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0"/>
      </w:tblGrid>
      <w:tr w:rsidR="006643B7" w14:paraId="72F658E3" w14:textId="77777777" w:rsidTr="001A1EB8">
        <w:trPr>
          <w:trHeight w:val="280"/>
        </w:trPr>
        <w:tc>
          <w:tcPr>
            <w:tcW w:w="9010" w:type="dxa"/>
          </w:tcPr>
          <w:p w14:paraId="7A46389A" w14:textId="77777777" w:rsidR="006643B7" w:rsidRDefault="008C5C09" w:rsidP="00847864">
            <w:pPr>
              <w:pStyle w:val="Titel"/>
            </w:pPr>
            <w:r>
              <w:t xml:space="preserve">gebruik van </w:t>
            </w:r>
            <w:r w:rsidR="005857D4">
              <w:t>barbecue</w:t>
            </w:r>
            <w:r>
              <w:t xml:space="preserve"> </w:t>
            </w:r>
            <w:r w:rsidR="00847864">
              <w:t xml:space="preserve">op terrein </w:t>
            </w:r>
            <w:r>
              <w:t xml:space="preserve">ugent </w:t>
            </w:r>
          </w:p>
        </w:tc>
      </w:tr>
      <w:tr w:rsidR="006643B7" w14:paraId="40D6F6A0" w14:textId="77777777" w:rsidTr="001A1EB8">
        <w:trPr>
          <w:trHeight w:val="280"/>
        </w:trPr>
        <w:tc>
          <w:tcPr>
            <w:tcW w:w="9010" w:type="dxa"/>
            <w:tcMar>
              <w:bottom w:w="600" w:type="dxa"/>
            </w:tcMar>
          </w:tcPr>
          <w:p w14:paraId="6FBD00DC" w14:textId="77777777" w:rsidR="006643B7" w:rsidRPr="00832965" w:rsidRDefault="00CC2FEC" w:rsidP="00847864">
            <w:pPr>
              <w:pStyle w:val="Ondertitel"/>
              <w:tabs>
                <w:tab w:val="clear" w:pos="284"/>
              </w:tabs>
              <w:ind w:left="0" w:firstLine="0"/>
            </w:pPr>
            <w:r>
              <w:t xml:space="preserve">voorwaarden </w:t>
            </w:r>
            <w:r w:rsidR="00847864">
              <w:t xml:space="preserve">voor het gebruik van </w:t>
            </w:r>
            <w:r w:rsidR="005857D4">
              <w:t>barbecue</w:t>
            </w:r>
            <w:r w:rsidR="00847864">
              <w:t xml:space="preserve"> tijdens evenementen </w:t>
            </w:r>
          </w:p>
        </w:tc>
      </w:tr>
      <w:tr w:rsidR="006643B7" w14:paraId="162F980F" w14:textId="77777777" w:rsidTr="001A1EB8">
        <w:trPr>
          <w:trHeight w:val="280"/>
        </w:trPr>
        <w:tc>
          <w:tcPr>
            <w:tcW w:w="9010" w:type="dxa"/>
          </w:tcPr>
          <w:p w14:paraId="11C037F6" w14:textId="77777777" w:rsidR="006643B7" w:rsidRPr="009E7F09" w:rsidRDefault="006643B7" w:rsidP="00F71EFE">
            <w:pPr>
              <w:pStyle w:val="Supplementarytext"/>
              <w:rPr>
                <w:lang w:val="nl-BE"/>
              </w:rPr>
            </w:pPr>
          </w:p>
        </w:tc>
      </w:tr>
    </w:tbl>
    <w:p w14:paraId="3AE93A10" w14:textId="77777777" w:rsidR="00183880" w:rsidRDefault="00183880" w:rsidP="0078516D">
      <w:pPr>
        <w:spacing w:line="259" w:lineRule="auto"/>
        <w:rPr>
          <w:lang w:val="nl-NL"/>
        </w:rPr>
      </w:pPr>
    </w:p>
    <w:tbl>
      <w:tblPr>
        <w:tblStyle w:val="Tabelraster"/>
        <w:tblpPr w:leftFromText="142" w:rightFromText="142" w:vertAnchor="text" w:tblpY="1401"/>
        <w:tblOverlap w:val="never"/>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21"/>
      </w:tblGrid>
      <w:tr w:rsidR="00375F87" w14:paraId="66FAC7DE" w14:textId="77777777" w:rsidTr="00AE129D">
        <w:trPr>
          <w:trHeight w:hRule="exact" w:val="280"/>
        </w:trPr>
        <w:tc>
          <w:tcPr>
            <w:tcW w:w="9010" w:type="dxa"/>
          </w:tcPr>
          <w:p w14:paraId="20653DA6" w14:textId="77777777" w:rsidR="00375F87" w:rsidRPr="003D3535" w:rsidRDefault="00000CA2" w:rsidP="00F71EFE">
            <w:sdt>
              <w:sdtPr>
                <w:alias w:val="Directie/faculteit"/>
                <w:tag w:val="Organisatienieveau 2"/>
                <w:id w:val="1356621050"/>
                <w:placeholder>
                  <w:docPart w:val="9DD20B3E0B304730ACF9F351A9C38EDC"/>
                </w:placeholder>
                <w:comboBox>
                  <w:listItem w:displayText="Directie Onderwijsaangelegenheden" w:value="Directie Onderwijsaangelegenheden"/>
                  <w:listItem w:displayText="Directie Onderzoeksaangelegenheden" w:value="Directie Onderzoeksaangelegenheden"/>
                  <w:listItem w:displayText="Directie Bestuurszaken" w:value="Directie Bestuurszaken"/>
                  <w:listItem w:displayText="Directie Personeel en Organisatie" w:value="Directie Personeel en Organisatie"/>
                  <w:listItem w:displayText="Directie Financiën" w:value="Directie Financiën"/>
                  <w:listItem w:displayText="Directie Informatie- en Communicatietechnologie" w:value="Directie Informatie- en Communicatietechnologie"/>
                  <w:listItem w:displayText="Directie Gebouwen en Facilitair Beheer" w:value="Directie Gebouwen en Facilitair Beheer"/>
                  <w:listItem w:displayText="Directie Studentenvoorzieningen" w:value="Directie Studentenvoorzieningen"/>
                  <w:listItem w:displayText="Faculteit Letteren en Wijsbegeerte" w:value="Faculteit Letteren en Wijsbegeerte"/>
                  <w:listItem w:displayText="Faculteit Rechtsgeleerdheid" w:value="Faculteit Rechtsgeleerdheid"/>
                  <w:listItem w:displayText="Faculteit Wetenschappen " w:value="Faculteit Wetenschappen "/>
                  <w:listItem w:displayText="Faculteit Geneeskunde en Gezondheidswetenschappen" w:value="Faculteit Geneeskunde en Gezondheidswetenschappen"/>
                  <w:listItem w:displayText="Faculteit Ingenieurswetenschappen en Architectuur" w:value="Faculteit Ingenieurswetenschappen en Architectuur"/>
                  <w:listItem w:displayText="Faculteit Economie en Bedrijfskunde" w:value="Faculteit Economie en Bedrijfskunde"/>
                  <w:listItem w:displayText="Faculteit Diergeneeskunde " w:value="Faculteit Diergeneeskunde "/>
                  <w:listItem w:displayText="Faculteit Psychologie en Pedagogische Wetenschappen" w:value="Faculteit Psychologie en Pedagogische Wetenschappen"/>
                  <w:listItem w:displayText="Faculteit Bio-ingenieurswetenschappen" w:value="Faculteit Bio-ingenieurswetenschappen"/>
                  <w:listItem w:displayText="Faculteit Farmaceutische Wetenschappen" w:value="Faculteit Farmaceutische Wetenschappen"/>
                  <w:listItem w:displayText="Faculteit Politieke en Sociale Wetenschappen" w:value="Faculteit Politieke en Sociale Wetenschappen"/>
                </w:comboBox>
              </w:sdtPr>
              <w:sdtEndPr/>
              <w:sdtContent>
                <w:r w:rsidR="008C5C09">
                  <w:t>Directie Bestuurszaken</w:t>
                </w:r>
              </w:sdtContent>
            </w:sdt>
          </w:p>
        </w:tc>
      </w:tr>
      <w:tr w:rsidR="00375F87" w14:paraId="4FFFA5B9" w14:textId="77777777" w:rsidTr="00AE129D">
        <w:trPr>
          <w:trHeight w:hRule="exact" w:val="280"/>
        </w:trPr>
        <w:tc>
          <w:tcPr>
            <w:tcW w:w="9010" w:type="dxa"/>
          </w:tcPr>
          <w:p w14:paraId="3DD28330" w14:textId="77777777" w:rsidR="00375F87" w:rsidRPr="00930261" w:rsidRDefault="00000CA2" w:rsidP="008C5C09">
            <w:sdt>
              <w:sdtPr>
                <w:alias w:val="Directie, afdeling, vakgroep"/>
                <w:tag w:val="Niveau 2"/>
                <w:id w:val="-920866853"/>
                <w:placeholder>
                  <w:docPart w:val="1D672E41A3A6439785E51E1B040CEA41"/>
                </w:placeholder>
                <w:dropDownList>
                  <w:listItem w:displayText="Afdeling" w:value="Afdeling"/>
                  <w:listItem w:displayText="Dienst" w:value="Dienst"/>
                  <w:listItem w:displayText="Vakgroep" w:value="Vakgroep"/>
                </w:dropDownList>
              </w:sdtPr>
              <w:sdtEndPr/>
              <w:sdtContent>
                <w:r w:rsidR="008C5C09">
                  <w:t>Afdeling</w:t>
                </w:r>
              </w:sdtContent>
            </w:sdt>
            <w:r w:rsidR="00A54568">
              <w:t xml:space="preserve"> </w:t>
            </w:r>
            <w:r w:rsidR="008C5C09">
              <w:t>IDPBW</w:t>
            </w:r>
          </w:p>
        </w:tc>
      </w:tr>
      <w:tr w:rsidR="00375F87" w14:paraId="26F96898" w14:textId="77777777" w:rsidTr="00AE129D">
        <w:trPr>
          <w:trHeight w:hRule="exact" w:val="280"/>
        </w:trPr>
        <w:tc>
          <w:tcPr>
            <w:tcW w:w="9010" w:type="dxa"/>
            <w:tcMar>
              <w:bottom w:w="280" w:type="dxa"/>
            </w:tcMar>
          </w:tcPr>
          <w:p w14:paraId="1D858985" w14:textId="77777777" w:rsidR="00375F87" w:rsidRDefault="008C5C09" w:rsidP="00594A90">
            <w:r>
              <w:t>Departement Veiligheid</w:t>
            </w:r>
          </w:p>
        </w:tc>
      </w:tr>
      <w:tr w:rsidR="004719E2" w14:paraId="0F990EA4" w14:textId="77777777" w:rsidTr="00AE129D">
        <w:trPr>
          <w:trHeight w:hRule="exact" w:val="280"/>
        </w:trPr>
        <w:tc>
          <w:tcPr>
            <w:tcW w:w="9010" w:type="dxa"/>
          </w:tcPr>
          <w:p w14:paraId="492E4850" w14:textId="77777777" w:rsidR="004719E2" w:rsidRPr="006C161D" w:rsidRDefault="004719E2" w:rsidP="008C5C09">
            <w:pPr>
              <w:tabs>
                <w:tab w:val="left" w:pos="284"/>
              </w:tabs>
            </w:pPr>
            <w:r w:rsidRPr="006C161D">
              <w:t>E</w:t>
            </w:r>
            <w:r>
              <w:tab/>
            </w:r>
            <w:r w:rsidR="008C5C09">
              <w:t>noodplaning@ugent.be</w:t>
            </w:r>
          </w:p>
        </w:tc>
      </w:tr>
      <w:tr w:rsidR="004719E2" w14:paraId="30411849" w14:textId="77777777" w:rsidTr="00AE129D">
        <w:trPr>
          <w:trHeight w:hRule="exact" w:val="280"/>
        </w:trPr>
        <w:tc>
          <w:tcPr>
            <w:tcW w:w="9010" w:type="dxa"/>
          </w:tcPr>
          <w:p w14:paraId="7DD35A6E" w14:textId="77777777" w:rsidR="004719E2" w:rsidRPr="006C161D" w:rsidRDefault="004719E2" w:rsidP="00CC2FEC">
            <w:pPr>
              <w:tabs>
                <w:tab w:val="left" w:pos="284"/>
              </w:tabs>
            </w:pPr>
            <w:r w:rsidRPr="006C161D">
              <w:t>T</w:t>
            </w:r>
            <w:r>
              <w:tab/>
            </w:r>
            <w:r w:rsidR="00CC2FEC">
              <w:t>09 264 41 51</w:t>
            </w:r>
          </w:p>
        </w:tc>
      </w:tr>
      <w:tr w:rsidR="004719E2" w14:paraId="531EE5A6" w14:textId="77777777" w:rsidTr="00AE129D">
        <w:trPr>
          <w:trHeight w:hRule="exact" w:val="280"/>
        </w:trPr>
        <w:tc>
          <w:tcPr>
            <w:tcW w:w="9010" w:type="dxa"/>
            <w:tcMar>
              <w:bottom w:w="280" w:type="dxa"/>
            </w:tcMar>
          </w:tcPr>
          <w:p w14:paraId="4C4D78C4" w14:textId="77777777" w:rsidR="004719E2" w:rsidRPr="006C161D" w:rsidRDefault="004719E2" w:rsidP="00594A90">
            <w:pPr>
              <w:tabs>
                <w:tab w:val="left" w:pos="284"/>
              </w:tabs>
            </w:pPr>
          </w:p>
        </w:tc>
      </w:tr>
      <w:tr w:rsidR="004719E2" w14:paraId="7D348D71" w14:textId="77777777" w:rsidTr="00AE129D">
        <w:trPr>
          <w:trHeight w:hRule="exact" w:val="280"/>
        </w:trPr>
        <w:tc>
          <w:tcPr>
            <w:tcW w:w="9010" w:type="dxa"/>
          </w:tcPr>
          <w:p w14:paraId="635CE11A" w14:textId="77777777" w:rsidR="004719E2" w:rsidRPr="005D2452" w:rsidRDefault="00CC2FEC" w:rsidP="00F71EFE">
            <w:r>
              <w:t>Campus UFO, Rectoraat</w:t>
            </w:r>
          </w:p>
        </w:tc>
      </w:tr>
      <w:tr w:rsidR="004719E2" w14:paraId="303FC03A" w14:textId="77777777" w:rsidTr="00AE129D">
        <w:trPr>
          <w:trHeight w:hRule="exact" w:val="280"/>
        </w:trPr>
        <w:tc>
          <w:tcPr>
            <w:tcW w:w="9010" w:type="dxa"/>
            <w:tcMar>
              <w:bottom w:w="280" w:type="dxa"/>
            </w:tcMar>
          </w:tcPr>
          <w:p w14:paraId="64231093" w14:textId="77777777" w:rsidR="004719E2" w:rsidRPr="005D2452" w:rsidRDefault="00CC2FEC" w:rsidP="00CC2FEC">
            <w:r>
              <w:t>Sint-</w:t>
            </w:r>
            <w:proofErr w:type="spellStart"/>
            <w:r>
              <w:t>Pietersnieuwstraat</w:t>
            </w:r>
            <w:proofErr w:type="spellEnd"/>
            <w:r>
              <w:t xml:space="preserve"> 25</w:t>
            </w:r>
            <w:r w:rsidR="004719E2">
              <w:t xml:space="preserve">, </w:t>
            </w:r>
            <w:r>
              <w:t>9000 Gent</w:t>
            </w:r>
          </w:p>
        </w:tc>
      </w:tr>
      <w:tr w:rsidR="004719E2" w14:paraId="57F636AF" w14:textId="77777777" w:rsidTr="00AE129D">
        <w:trPr>
          <w:trHeight w:hRule="exact" w:val="280"/>
        </w:trPr>
        <w:tc>
          <w:tcPr>
            <w:tcW w:w="9010" w:type="dxa"/>
          </w:tcPr>
          <w:p w14:paraId="18BE4F55" w14:textId="77777777" w:rsidR="004719E2" w:rsidRDefault="00000CA2" w:rsidP="00F71EFE">
            <w:hyperlink r:id="rId8" w:history="1">
              <w:r w:rsidR="009A6B07" w:rsidRPr="000D19D2">
                <w:rPr>
                  <w:rStyle w:val="Hyperlink"/>
                </w:rPr>
                <w:t>www.ugent.be</w:t>
              </w:r>
            </w:hyperlink>
            <w:r w:rsidR="000D19D2">
              <w:t xml:space="preserve"> </w:t>
            </w:r>
          </w:p>
        </w:tc>
      </w:tr>
    </w:tbl>
    <w:p w14:paraId="1B9CCA5E" w14:textId="77777777" w:rsidR="00183880" w:rsidRDefault="00183880" w:rsidP="005857D4">
      <w:pPr>
        <w:spacing w:line="240" w:lineRule="exact"/>
      </w:pPr>
      <w:r>
        <w:br w:type="page"/>
      </w:r>
    </w:p>
    <w:p w14:paraId="690C361D" w14:textId="77777777" w:rsidR="009E7F09" w:rsidRPr="009E7F09" w:rsidRDefault="009E7F09" w:rsidP="009E7F09">
      <w:pPr>
        <w:pStyle w:val="Normaalweb"/>
        <w:spacing w:after="120" w:afterAutospacing="0" w:line="280" w:lineRule="exact"/>
        <w:rPr>
          <w:rFonts w:ascii="Arial" w:hAnsi="Arial" w:cs="Arial"/>
          <w:sz w:val="20"/>
          <w:szCs w:val="20"/>
        </w:rPr>
      </w:pPr>
      <w:r w:rsidRPr="009E7F09">
        <w:rPr>
          <w:rFonts w:ascii="Arial" w:hAnsi="Arial" w:cs="Arial"/>
          <w:sz w:val="20"/>
          <w:szCs w:val="20"/>
        </w:rPr>
        <w:lastRenderedPageBreak/>
        <w:t xml:space="preserve">Het BBQ-seizoen is terug aangebroken. Om te verhinderen dat een gezellige BBQ ontaardt in een incident met gewonden en brand, dienen volgende regels gevolgd te worden bij een BBQ aan de UGent. </w:t>
      </w:r>
    </w:p>
    <w:p w14:paraId="1484D8B2" w14:textId="77777777" w:rsidR="00CE7D10" w:rsidRDefault="00CE7D10" w:rsidP="00CE7D10">
      <w:pPr>
        <w:pStyle w:val="AppendixTOCheading"/>
      </w:pPr>
      <w:r>
        <w:t>voorbereiden</w:t>
      </w:r>
      <w:r>
        <w:fldChar w:fldCharType="begin"/>
      </w:r>
      <w:r>
        <w:instrText xml:space="preserve"> TOC \o "1-2" \h \z \u </w:instrText>
      </w:r>
      <w:r>
        <w:fldChar w:fldCharType="end"/>
      </w:r>
    </w:p>
    <w:p w14:paraId="4779D631" w14:textId="77777777" w:rsidR="009E7F09" w:rsidRPr="009E7F09" w:rsidRDefault="009E7F09" w:rsidP="009E7F09">
      <w:pPr>
        <w:pStyle w:val="Normaalweb"/>
        <w:numPr>
          <w:ilvl w:val="0"/>
          <w:numId w:val="44"/>
        </w:numPr>
        <w:spacing w:before="0" w:beforeAutospacing="0" w:after="120" w:afterAutospacing="0" w:line="280" w:lineRule="exact"/>
        <w:rPr>
          <w:rFonts w:ascii="Arial" w:hAnsi="Arial" w:cs="Arial"/>
          <w:sz w:val="20"/>
          <w:szCs w:val="20"/>
        </w:rPr>
      </w:pPr>
      <w:r w:rsidRPr="009E7F09">
        <w:rPr>
          <w:rFonts w:ascii="Arial" w:hAnsi="Arial" w:cs="Arial"/>
          <w:b/>
          <w:color w:val="FF0000"/>
          <w:sz w:val="20"/>
          <w:szCs w:val="20"/>
        </w:rPr>
        <w:t xml:space="preserve">MELD </w:t>
      </w:r>
      <w:r w:rsidRPr="009E7F09">
        <w:rPr>
          <w:rFonts w:ascii="Arial" w:hAnsi="Arial" w:cs="Arial"/>
          <w:sz w:val="20"/>
          <w:szCs w:val="20"/>
        </w:rPr>
        <w:t xml:space="preserve">STEEDS </w:t>
      </w:r>
      <w:r w:rsidRPr="009E7F09">
        <w:rPr>
          <w:rFonts w:ascii="Arial" w:hAnsi="Arial" w:cs="Arial"/>
          <w:b/>
          <w:sz w:val="20"/>
          <w:szCs w:val="20"/>
        </w:rPr>
        <w:t>MINIMUM 3 DAGEN OP VOORHAND DE BBQ-ACTIVITEIT</w:t>
      </w:r>
      <w:r w:rsidRPr="009E7F09">
        <w:rPr>
          <w:rFonts w:ascii="Arial" w:hAnsi="Arial" w:cs="Arial"/>
          <w:sz w:val="20"/>
          <w:szCs w:val="20"/>
        </w:rPr>
        <w:t xml:space="preserve"> </w:t>
      </w:r>
      <w:r w:rsidRPr="009E7F09">
        <w:rPr>
          <w:rFonts w:ascii="Arial" w:hAnsi="Arial" w:cs="Arial"/>
          <w:b/>
          <w:sz w:val="20"/>
          <w:szCs w:val="20"/>
        </w:rPr>
        <w:t xml:space="preserve">AAN HET PERMANENTIECENTRUM </w:t>
      </w:r>
      <w:r w:rsidRPr="009E7F09">
        <w:rPr>
          <w:rFonts w:ascii="Arial" w:hAnsi="Arial" w:cs="Arial"/>
          <w:sz w:val="20"/>
          <w:szCs w:val="20"/>
        </w:rPr>
        <w:t>d.m.v. onderstaand formulier.</w:t>
      </w:r>
    </w:p>
    <w:p w14:paraId="281AF21D"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BBQ steeds in open lucht én nooit te dicht bij de ingang  of openstaand venster van een gebouw (vermijden van loos alarm).</w:t>
      </w:r>
    </w:p>
    <w:p w14:paraId="2CC713FC"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Plaats de barbecue op een goede, stevige, vlakke ondergrond. </w:t>
      </w:r>
    </w:p>
    <w:p w14:paraId="6C566F07"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Zet de barbecue nooit op een wankele (tuin)tafel. </w:t>
      </w:r>
    </w:p>
    <w:p w14:paraId="4AEE607F"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Zet de barbecue op een windvrije plaats. </w:t>
      </w:r>
    </w:p>
    <w:p w14:paraId="35F8B2D7"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Plaats de barbecue niet te dicht bij tafellakens, parasols, tuinmeubels en struiken. </w:t>
      </w:r>
    </w:p>
    <w:p w14:paraId="20F1BF9E"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Zorg steeds voor twee emmers water en een blusapparaat  in de onmiddellijke nabijheid van de BBQ. Dit blusapparaat kan afgehaald worden bij het </w:t>
      </w:r>
      <w:proofErr w:type="spellStart"/>
      <w:r w:rsidRPr="009E7F09">
        <w:rPr>
          <w:rFonts w:ascii="Arial" w:hAnsi="Arial" w:cs="Arial"/>
          <w:sz w:val="20"/>
          <w:szCs w:val="20"/>
        </w:rPr>
        <w:t>PermanentieCentrum</w:t>
      </w:r>
      <w:proofErr w:type="spellEnd"/>
      <w:r w:rsidRPr="009E7F09">
        <w:rPr>
          <w:rFonts w:ascii="Arial" w:hAnsi="Arial" w:cs="Arial"/>
          <w:sz w:val="20"/>
          <w:szCs w:val="20"/>
        </w:rPr>
        <w:t xml:space="preserve">. </w:t>
      </w:r>
    </w:p>
    <w:p w14:paraId="7550DE3F"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Wie bakt, drinkt NIET; ook bij BBQ is er een BOB. </w:t>
      </w:r>
    </w:p>
    <w:p w14:paraId="3A6B0C86"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Laat kinderen (en huisdieren) niet in de buurt van de barbecue (spelen). </w:t>
      </w:r>
    </w:p>
    <w:p w14:paraId="37CC516A"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Eén persoon bedient de barbecue en is verantwoordelijk.</w:t>
      </w:r>
    </w:p>
    <w:p w14:paraId="345C1617"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Draag een linnen schort (NOOIT SYNTHETISCH) en geschikte handschoenen bij het bakken. </w:t>
      </w:r>
      <w:proofErr w:type="spellStart"/>
      <w:r w:rsidRPr="009E7F09">
        <w:rPr>
          <w:rFonts w:ascii="Arial" w:hAnsi="Arial" w:cs="Arial"/>
          <w:sz w:val="20"/>
          <w:szCs w:val="20"/>
        </w:rPr>
        <w:t>Lichtontbrandbare</w:t>
      </w:r>
      <w:proofErr w:type="spellEnd"/>
      <w:r w:rsidRPr="009E7F09">
        <w:rPr>
          <w:rFonts w:ascii="Arial" w:hAnsi="Arial" w:cs="Arial"/>
          <w:sz w:val="20"/>
          <w:szCs w:val="20"/>
        </w:rPr>
        <w:t xml:space="preserve"> kleding (</w:t>
      </w:r>
      <w:proofErr w:type="spellStart"/>
      <w:r w:rsidRPr="009E7F09">
        <w:rPr>
          <w:rFonts w:ascii="Arial" w:hAnsi="Arial" w:cs="Arial"/>
          <w:sz w:val="20"/>
          <w:szCs w:val="20"/>
        </w:rPr>
        <w:t>bvb</w:t>
      </w:r>
      <w:proofErr w:type="spellEnd"/>
      <w:r w:rsidRPr="009E7F09">
        <w:rPr>
          <w:rFonts w:ascii="Arial" w:hAnsi="Arial" w:cs="Arial"/>
          <w:sz w:val="20"/>
          <w:szCs w:val="20"/>
        </w:rPr>
        <w:t xml:space="preserve">. nylon), zwempak, zwembroek of ontbloot bovenlijf en BBQ zijn een slechte combinatie. </w:t>
      </w:r>
    </w:p>
    <w:p w14:paraId="4BC84E3D"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Gebruik </w:t>
      </w:r>
      <w:proofErr w:type="spellStart"/>
      <w:r w:rsidRPr="009E7F09">
        <w:rPr>
          <w:rFonts w:ascii="Arial" w:hAnsi="Arial" w:cs="Arial"/>
          <w:sz w:val="20"/>
          <w:szCs w:val="20"/>
        </w:rPr>
        <w:t>spiezen</w:t>
      </w:r>
      <w:proofErr w:type="spellEnd"/>
      <w:r w:rsidRPr="009E7F09">
        <w:rPr>
          <w:rFonts w:ascii="Arial" w:hAnsi="Arial" w:cs="Arial"/>
          <w:sz w:val="20"/>
          <w:szCs w:val="20"/>
        </w:rPr>
        <w:t xml:space="preserve"> met een houten handvat. Metalen handvatten kunnen lelijke brandwonden veroorzaken. </w:t>
      </w:r>
    </w:p>
    <w:p w14:paraId="5E6E6ADA"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Gebruik vleestangen en -vorken. </w:t>
      </w:r>
    </w:p>
    <w:p w14:paraId="4D060E3A"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Prik niet in het vlees, dit spat en geeft extra vlammen. </w:t>
      </w:r>
    </w:p>
    <w:p w14:paraId="7C5CA986"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Zorg ervoor dat er geen alcoholhoudende dranken in de buurt van de barbecue staan. </w:t>
      </w:r>
    </w:p>
    <w:p w14:paraId="09E06D73" w14:textId="77777777" w:rsidR="009E7F09" w:rsidRP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 xml:space="preserve">Verplaats nooit een brandende barbecue. </w:t>
      </w:r>
    </w:p>
    <w:p w14:paraId="01D37A52" w14:textId="77777777" w:rsidR="009E7F09" w:rsidRDefault="009E7F09" w:rsidP="009E7F09">
      <w:pPr>
        <w:pStyle w:val="Normaalweb"/>
        <w:numPr>
          <w:ilvl w:val="0"/>
          <w:numId w:val="44"/>
        </w:numPr>
        <w:spacing w:after="120" w:afterAutospacing="0" w:line="280" w:lineRule="exact"/>
        <w:rPr>
          <w:rFonts w:ascii="Arial" w:hAnsi="Arial" w:cs="Arial"/>
          <w:sz w:val="20"/>
          <w:szCs w:val="20"/>
        </w:rPr>
      </w:pPr>
      <w:r w:rsidRPr="009E7F09">
        <w:rPr>
          <w:rFonts w:ascii="Arial" w:hAnsi="Arial" w:cs="Arial"/>
          <w:sz w:val="20"/>
          <w:szCs w:val="20"/>
        </w:rPr>
        <w:t>Afstand houden!</w:t>
      </w:r>
    </w:p>
    <w:p w14:paraId="29084F57" w14:textId="77777777" w:rsidR="00CE7D10" w:rsidRPr="00CE7D10" w:rsidRDefault="00CE7D10" w:rsidP="00CE7D10">
      <w:pPr>
        <w:pStyle w:val="Kop2"/>
        <w:rPr>
          <w:color w:val="1E64C8"/>
        </w:rPr>
      </w:pPr>
      <w:r>
        <w:rPr>
          <w:color w:val="1E64C8"/>
        </w:rPr>
        <w:t>Veilige aanmaaktips</w:t>
      </w:r>
    </w:p>
    <w:p w14:paraId="3ED89540" w14:textId="77777777" w:rsidR="009E7F09" w:rsidRPr="009E7F09" w:rsidRDefault="009E7F09" w:rsidP="009E7F09">
      <w:pPr>
        <w:pStyle w:val="Normaalweb"/>
        <w:numPr>
          <w:ilvl w:val="0"/>
          <w:numId w:val="45"/>
        </w:numPr>
        <w:spacing w:before="0" w:beforeAutospacing="0" w:after="120" w:afterAutospacing="0" w:line="280" w:lineRule="exact"/>
        <w:rPr>
          <w:rFonts w:ascii="Arial" w:hAnsi="Arial" w:cs="Arial"/>
          <w:sz w:val="20"/>
          <w:szCs w:val="20"/>
        </w:rPr>
      </w:pPr>
      <w:r w:rsidRPr="009E7F09">
        <w:rPr>
          <w:rFonts w:ascii="Arial" w:hAnsi="Arial" w:cs="Arial"/>
          <w:sz w:val="20"/>
          <w:szCs w:val="20"/>
        </w:rPr>
        <w:t xml:space="preserve">Gebruik nooit methanol, benzine, brandgel (brandpasta), petroleum of andere brandversnellers als aanmaakmiddel. Deze kunnen in combinatie met open vuur een steekvlam veroorzaken. De steekvlam kan zeer ernstige brandwonden veroorzaken in het gezicht of aan hals, borst, armen en handen. </w:t>
      </w:r>
    </w:p>
    <w:p w14:paraId="15E27E29" w14:textId="77777777" w:rsidR="009E7F09" w:rsidRPr="009E7F09" w:rsidRDefault="009E7F09" w:rsidP="009E7F09">
      <w:pPr>
        <w:pStyle w:val="Normaalweb"/>
        <w:numPr>
          <w:ilvl w:val="0"/>
          <w:numId w:val="45"/>
        </w:numPr>
        <w:spacing w:after="120" w:afterAutospacing="0" w:line="280" w:lineRule="exact"/>
        <w:rPr>
          <w:rFonts w:ascii="Arial" w:hAnsi="Arial" w:cs="Arial"/>
          <w:sz w:val="20"/>
          <w:szCs w:val="20"/>
        </w:rPr>
      </w:pPr>
      <w:r w:rsidRPr="009E7F09">
        <w:rPr>
          <w:rFonts w:ascii="Arial" w:hAnsi="Arial" w:cs="Arial"/>
          <w:sz w:val="20"/>
          <w:szCs w:val="20"/>
        </w:rPr>
        <w:t xml:space="preserve">Overgiet een brandende barbecue nooit met extra brandstof om aan te wakkeren. </w:t>
      </w:r>
    </w:p>
    <w:p w14:paraId="2D0EB06E" w14:textId="77777777" w:rsidR="009E7F09" w:rsidRPr="009E7F09" w:rsidRDefault="009E7F09" w:rsidP="009E7F09">
      <w:pPr>
        <w:pStyle w:val="Normaalweb"/>
        <w:numPr>
          <w:ilvl w:val="0"/>
          <w:numId w:val="45"/>
        </w:numPr>
        <w:spacing w:after="120" w:afterAutospacing="0" w:line="280" w:lineRule="exact"/>
        <w:rPr>
          <w:rFonts w:ascii="Arial" w:hAnsi="Arial" w:cs="Arial"/>
          <w:sz w:val="20"/>
          <w:szCs w:val="20"/>
        </w:rPr>
      </w:pPr>
      <w:r w:rsidRPr="009E7F09">
        <w:rPr>
          <w:rFonts w:ascii="Arial" w:hAnsi="Arial" w:cs="Arial"/>
          <w:sz w:val="20"/>
          <w:szCs w:val="20"/>
        </w:rPr>
        <w:t xml:space="preserve">Bruine aanmaakblokjes zijn milieuvriendelijk, onbeperkt houdbaar, reukloos en niet giftig. Plaats de aanmaakblokjes altijd bovenop en nooit onder houtskool of briketten. Zo is de juiste zuurstoftoevoer gegarandeerd. </w:t>
      </w:r>
    </w:p>
    <w:p w14:paraId="27933505" w14:textId="77777777" w:rsidR="009E7F09" w:rsidRPr="009E7F09" w:rsidRDefault="009E7F09" w:rsidP="009E7F09">
      <w:pPr>
        <w:pStyle w:val="Normaalweb"/>
        <w:numPr>
          <w:ilvl w:val="0"/>
          <w:numId w:val="45"/>
        </w:numPr>
        <w:spacing w:after="120" w:afterAutospacing="0" w:line="280" w:lineRule="exact"/>
        <w:rPr>
          <w:rFonts w:ascii="Arial" w:hAnsi="Arial" w:cs="Arial"/>
          <w:sz w:val="20"/>
          <w:szCs w:val="20"/>
        </w:rPr>
      </w:pPr>
      <w:r w:rsidRPr="009E7F09">
        <w:rPr>
          <w:rFonts w:ascii="Arial" w:hAnsi="Arial" w:cs="Arial"/>
          <w:sz w:val="20"/>
          <w:szCs w:val="20"/>
        </w:rPr>
        <w:lastRenderedPageBreak/>
        <w:t xml:space="preserve">Steek de breukzijde van het aanmaakblokje aan met een lange lucifer. </w:t>
      </w:r>
    </w:p>
    <w:p w14:paraId="5565B81D" w14:textId="77777777" w:rsidR="009E7F09" w:rsidRPr="009E7F09" w:rsidRDefault="009E7F09" w:rsidP="009E7F09">
      <w:pPr>
        <w:pStyle w:val="Normaalweb"/>
        <w:numPr>
          <w:ilvl w:val="0"/>
          <w:numId w:val="45"/>
        </w:numPr>
        <w:spacing w:after="120" w:afterAutospacing="0" w:line="280" w:lineRule="exact"/>
        <w:rPr>
          <w:rFonts w:ascii="Arial" w:hAnsi="Arial" w:cs="Arial"/>
          <w:sz w:val="20"/>
          <w:szCs w:val="20"/>
        </w:rPr>
      </w:pPr>
      <w:r w:rsidRPr="009E7F09">
        <w:rPr>
          <w:rFonts w:ascii="Arial" w:hAnsi="Arial" w:cs="Arial"/>
          <w:sz w:val="20"/>
          <w:szCs w:val="20"/>
        </w:rPr>
        <w:t xml:space="preserve">De BBQ is gebruiksklaar als de kolen wit zien (na ± 20 minuten). </w:t>
      </w:r>
    </w:p>
    <w:p w14:paraId="3A550C53" w14:textId="77777777" w:rsidR="009E7F09" w:rsidRPr="009E7F09" w:rsidRDefault="009E7F09" w:rsidP="009E7F09">
      <w:pPr>
        <w:pStyle w:val="Normaalweb"/>
        <w:numPr>
          <w:ilvl w:val="0"/>
          <w:numId w:val="45"/>
        </w:numPr>
        <w:spacing w:before="0" w:beforeAutospacing="0" w:after="120" w:afterAutospacing="0" w:line="280" w:lineRule="exact"/>
        <w:rPr>
          <w:rFonts w:ascii="Arial" w:hAnsi="Arial" w:cs="Arial"/>
          <w:sz w:val="20"/>
          <w:szCs w:val="20"/>
        </w:rPr>
      </w:pPr>
      <w:r w:rsidRPr="009E7F09">
        <w:rPr>
          <w:rFonts w:ascii="Arial" w:hAnsi="Arial" w:cs="Arial"/>
          <w:sz w:val="20"/>
          <w:szCs w:val="20"/>
        </w:rPr>
        <w:t>Blaas niet in het vuur, gebruik een blaasbalg of waaier.</w:t>
      </w:r>
    </w:p>
    <w:p w14:paraId="6BC6932F" w14:textId="77777777" w:rsidR="009E7F09" w:rsidRPr="009E7F09" w:rsidRDefault="009E7F09" w:rsidP="009E7F09">
      <w:pPr>
        <w:pStyle w:val="Normaalweb"/>
        <w:spacing w:before="0" w:beforeAutospacing="0" w:after="120" w:afterAutospacing="0" w:line="280" w:lineRule="exact"/>
        <w:ind w:left="720"/>
        <w:rPr>
          <w:rFonts w:ascii="Arial" w:hAnsi="Arial" w:cs="Arial"/>
          <w:sz w:val="20"/>
          <w:szCs w:val="20"/>
        </w:rPr>
      </w:pPr>
    </w:p>
    <w:p w14:paraId="3C095368" w14:textId="77777777" w:rsidR="009E7F09" w:rsidRPr="009E7F09" w:rsidRDefault="009E7F09" w:rsidP="009E7F09">
      <w:pPr>
        <w:pStyle w:val="Normaalweb"/>
        <w:spacing w:before="0" w:beforeAutospacing="0" w:after="120" w:afterAutospacing="0" w:line="280" w:lineRule="exact"/>
        <w:ind w:firstLine="360"/>
        <w:rPr>
          <w:rFonts w:ascii="Arial" w:hAnsi="Arial" w:cs="Arial"/>
          <w:sz w:val="20"/>
          <w:szCs w:val="20"/>
        </w:rPr>
      </w:pPr>
      <w:proofErr w:type="spellStart"/>
      <w:r w:rsidRPr="009E7F09">
        <w:rPr>
          <w:rFonts w:ascii="Arial" w:hAnsi="Arial" w:cs="Arial"/>
          <w:i/>
          <w:sz w:val="20"/>
          <w:szCs w:val="20"/>
        </w:rPr>
        <w:t>Barbecuen</w:t>
      </w:r>
      <w:proofErr w:type="spellEnd"/>
      <w:r w:rsidRPr="009E7F09">
        <w:rPr>
          <w:rFonts w:ascii="Arial" w:hAnsi="Arial" w:cs="Arial"/>
          <w:i/>
          <w:sz w:val="20"/>
          <w:szCs w:val="20"/>
        </w:rPr>
        <w:t xml:space="preserve"> op gas</w:t>
      </w:r>
      <w:r w:rsidRPr="009E7F09">
        <w:rPr>
          <w:rFonts w:ascii="Arial" w:hAnsi="Arial" w:cs="Arial"/>
          <w:sz w:val="20"/>
          <w:szCs w:val="20"/>
        </w:rPr>
        <w:t xml:space="preserve"> </w:t>
      </w:r>
    </w:p>
    <w:p w14:paraId="4CD194D2" w14:textId="77777777" w:rsidR="009E7F09" w:rsidRPr="009E7F09" w:rsidRDefault="009E7F09" w:rsidP="009E7F09">
      <w:pPr>
        <w:pStyle w:val="Normaalweb"/>
        <w:numPr>
          <w:ilvl w:val="0"/>
          <w:numId w:val="49"/>
        </w:numPr>
        <w:spacing w:before="0" w:beforeAutospacing="0" w:after="120" w:afterAutospacing="0" w:line="280" w:lineRule="exact"/>
        <w:rPr>
          <w:rFonts w:ascii="Arial" w:hAnsi="Arial" w:cs="Arial"/>
          <w:sz w:val="20"/>
          <w:szCs w:val="20"/>
        </w:rPr>
      </w:pPr>
      <w:r w:rsidRPr="009E7F09">
        <w:rPr>
          <w:rFonts w:ascii="Arial" w:hAnsi="Arial" w:cs="Arial"/>
          <w:sz w:val="20"/>
          <w:szCs w:val="20"/>
        </w:rPr>
        <w:t xml:space="preserve">Controleer de datum op de gasfles en controleer (eventueel met een beetje zeepsop) de gasslang regelmatig op gaatjes want na verloop van tijd wordt die poreus. </w:t>
      </w:r>
    </w:p>
    <w:p w14:paraId="1F47268A" w14:textId="77777777" w:rsidR="009E7F09" w:rsidRPr="009E7F09" w:rsidRDefault="009E7F09" w:rsidP="009E7F09">
      <w:pPr>
        <w:pStyle w:val="Normaalweb"/>
        <w:numPr>
          <w:ilvl w:val="0"/>
          <w:numId w:val="49"/>
        </w:numPr>
        <w:spacing w:before="0" w:beforeAutospacing="0" w:after="120" w:afterAutospacing="0" w:line="280" w:lineRule="exact"/>
        <w:rPr>
          <w:rFonts w:ascii="Arial" w:hAnsi="Arial" w:cs="Arial"/>
          <w:sz w:val="20"/>
          <w:szCs w:val="20"/>
        </w:rPr>
      </w:pPr>
      <w:r w:rsidRPr="009E7F09">
        <w:rPr>
          <w:rFonts w:ascii="Arial" w:hAnsi="Arial" w:cs="Arial"/>
          <w:sz w:val="20"/>
          <w:szCs w:val="20"/>
        </w:rPr>
        <w:t xml:space="preserve">Zet de gasfles rechtop naast de barbecue. </w:t>
      </w:r>
    </w:p>
    <w:p w14:paraId="079E4557" w14:textId="77777777" w:rsidR="009E7F09" w:rsidRPr="009E7F09" w:rsidRDefault="009E7F09" w:rsidP="009E7F09">
      <w:pPr>
        <w:pStyle w:val="Normaalweb"/>
        <w:numPr>
          <w:ilvl w:val="0"/>
          <w:numId w:val="49"/>
        </w:numPr>
        <w:spacing w:before="0" w:beforeAutospacing="0" w:after="120" w:afterAutospacing="0" w:line="280" w:lineRule="exact"/>
        <w:rPr>
          <w:rFonts w:ascii="Arial" w:hAnsi="Arial" w:cs="Arial"/>
          <w:sz w:val="20"/>
          <w:szCs w:val="20"/>
        </w:rPr>
      </w:pPr>
      <w:r w:rsidRPr="009E7F09">
        <w:rPr>
          <w:rFonts w:ascii="Arial" w:hAnsi="Arial" w:cs="Arial"/>
          <w:sz w:val="20"/>
          <w:szCs w:val="20"/>
        </w:rPr>
        <w:t xml:space="preserve">Steek de barbecue direct aan op het moment dat het gas wordt opengedraaid. </w:t>
      </w:r>
    </w:p>
    <w:p w14:paraId="5DD6DFD6" w14:textId="77777777" w:rsidR="009E7F09" w:rsidRPr="009E7F09" w:rsidRDefault="009E7F09" w:rsidP="009E7F09">
      <w:pPr>
        <w:pStyle w:val="Normaalweb"/>
        <w:numPr>
          <w:ilvl w:val="0"/>
          <w:numId w:val="49"/>
        </w:numPr>
        <w:spacing w:before="0" w:beforeAutospacing="0" w:after="120" w:afterAutospacing="0" w:line="280" w:lineRule="exact"/>
        <w:rPr>
          <w:rFonts w:ascii="Arial" w:hAnsi="Arial" w:cs="Arial"/>
          <w:sz w:val="20"/>
          <w:szCs w:val="20"/>
        </w:rPr>
      </w:pPr>
      <w:r w:rsidRPr="009E7F09">
        <w:rPr>
          <w:rFonts w:ascii="Arial" w:hAnsi="Arial" w:cs="Arial"/>
          <w:sz w:val="20"/>
          <w:szCs w:val="20"/>
        </w:rPr>
        <w:t xml:space="preserve">Enkel </w:t>
      </w:r>
      <w:proofErr w:type="spellStart"/>
      <w:r w:rsidRPr="009E7F09">
        <w:rPr>
          <w:rFonts w:ascii="Arial" w:hAnsi="Arial" w:cs="Arial"/>
          <w:sz w:val="20"/>
          <w:szCs w:val="20"/>
        </w:rPr>
        <w:t>barbecuen</w:t>
      </w:r>
      <w:proofErr w:type="spellEnd"/>
      <w:r w:rsidRPr="009E7F09">
        <w:rPr>
          <w:rFonts w:ascii="Arial" w:hAnsi="Arial" w:cs="Arial"/>
          <w:sz w:val="20"/>
          <w:szCs w:val="20"/>
        </w:rPr>
        <w:t xml:space="preserve"> op gas in goed geventileerde ruimtes. Nooit binnenshuis of in gesloten ruimtes werken. </w:t>
      </w:r>
    </w:p>
    <w:p w14:paraId="17560EA7" w14:textId="77777777" w:rsidR="009E7F09" w:rsidRPr="009E7F09" w:rsidRDefault="009E7F09" w:rsidP="009E7F09">
      <w:pPr>
        <w:pStyle w:val="Normaalweb"/>
        <w:numPr>
          <w:ilvl w:val="0"/>
          <w:numId w:val="49"/>
        </w:numPr>
        <w:spacing w:before="0" w:beforeAutospacing="0" w:after="120" w:afterAutospacing="0" w:line="280" w:lineRule="exact"/>
        <w:rPr>
          <w:rFonts w:ascii="Arial" w:hAnsi="Arial" w:cs="Arial"/>
          <w:sz w:val="20"/>
          <w:szCs w:val="20"/>
        </w:rPr>
      </w:pPr>
      <w:r w:rsidRPr="009E7F09">
        <w:rPr>
          <w:rFonts w:ascii="Arial" w:hAnsi="Arial" w:cs="Arial"/>
          <w:sz w:val="20"/>
          <w:szCs w:val="20"/>
        </w:rPr>
        <w:t xml:space="preserve">Voordat de barbecue aangestoken wordt, moet het deksel eraf gehaald worden. Dit voorkomt ophoping van het gas, wat het risico verhoogt op een explosie. </w:t>
      </w:r>
    </w:p>
    <w:p w14:paraId="5B7CE473" w14:textId="77777777" w:rsidR="009E7F09" w:rsidRPr="009E7F09" w:rsidRDefault="009E7F09" w:rsidP="009E7F09">
      <w:pPr>
        <w:numPr>
          <w:ilvl w:val="0"/>
          <w:numId w:val="45"/>
        </w:numPr>
        <w:spacing w:after="120" w:line="280" w:lineRule="exact"/>
        <w:rPr>
          <w:rFonts w:eastAsia="Times New Roman" w:cs="Arial"/>
          <w:szCs w:val="20"/>
          <w:lang w:val="nl-NL" w:eastAsia="nl-BE"/>
        </w:rPr>
      </w:pPr>
      <w:r w:rsidRPr="009E7F09">
        <w:rPr>
          <w:rFonts w:eastAsia="Times New Roman" w:cs="Arial"/>
          <w:szCs w:val="20"/>
          <w:lang w:val="nl-NL" w:eastAsia="nl-BE"/>
        </w:rPr>
        <w:t xml:space="preserve">Gebruik nooit water bij het doven van de gasbarbecue of een gasbuitenkeuken. Draai bij brand eerst de gaskraan toe, doof daarna het vuur met een brandblusser of met zand. </w:t>
      </w:r>
    </w:p>
    <w:p w14:paraId="6154EA10" w14:textId="77777777" w:rsidR="009E7F09" w:rsidRPr="009E7F09" w:rsidRDefault="009E7F09" w:rsidP="009E7F09">
      <w:pPr>
        <w:spacing w:after="120" w:line="280" w:lineRule="exact"/>
        <w:ind w:left="360"/>
        <w:rPr>
          <w:rFonts w:eastAsia="Times New Roman" w:cs="Arial"/>
          <w:i/>
          <w:szCs w:val="20"/>
          <w:lang w:val="nl-NL" w:eastAsia="nl-BE"/>
        </w:rPr>
      </w:pPr>
      <w:r w:rsidRPr="009E7F09">
        <w:rPr>
          <w:rFonts w:cs="Arial"/>
          <w:szCs w:val="20"/>
        </w:rPr>
        <w:br/>
      </w:r>
      <w:proofErr w:type="spellStart"/>
      <w:r w:rsidRPr="009E7F09">
        <w:rPr>
          <w:rFonts w:cs="Arial"/>
          <w:i/>
          <w:szCs w:val="20"/>
        </w:rPr>
        <w:t>Barbecuen</w:t>
      </w:r>
      <w:proofErr w:type="spellEnd"/>
      <w:r w:rsidRPr="009E7F09">
        <w:rPr>
          <w:rFonts w:cs="Arial"/>
          <w:i/>
          <w:szCs w:val="20"/>
        </w:rPr>
        <w:t xml:space="preserve"> op elektriciteit </w:t>
      </w:r>
    </w:p>
    <w:p w14:paraId="11A4634C" w14:textId="77777777" w:rsidR="009E7F09" w:rsidRPr="009E7F09" w:rsidRDefault="009E7F09" w:rsidP="009E7F09">
      <w:pPr>
        <w:widowControl w:val="0"/>
        <w:numPr>
          <w:ilvl w:val="0"/>
          <w:numId w:val="48"/>
        </w:numPr>
        <w:spacing w:after="120" w:line="280" w:lineRule="exact"/>
        <w:rPr>
          <w:rFonts w:cs="Arial"/>
          <w:szCs w:val="20"/>
        </w:rPr>
      </w:pPr>
      <w:r w:rsidRPr="009E7F09">
        <w:rPr>
          <w:rFonts w:cs="Arial"/>
          <w:szCs w:val="20"/>
        </w:rPr>
        <w:t xml:space="preserve">Zet nooit een elektrische barbecue in de buurt van water/zwembad. </w:t>
      </w:r>
    </w:p>
    <w:p w14:paraId="6A821B45" w14:textId="77777777" w:rsidR="009E7F09" w:rsidRPr="009E7F09" w:rsidRDefault="009E7F09" w:rsidP="009E7F09">
      <w:pPr>
        <w:widowControl w:val="0"/>
        <w:numPr>
          <w:ilvl w:val="0"/>
          <w:numId w:val="48"/>
        </w:numPr>
        <w:spacing w:after="120" w:line="280" w:lineRule="exact"/>
        <w:rPr>
          <w:rFonts w:cs="Arial"/>
          <w:szCs w:val="20"/>
        </w:rPr>
      </w:pPr>
      <w:r w:rsidRPr="009E7F09">
        <w:rPr>
          <w:rFonts w:cs="Arial"/>
          <w:szCs w:val="20"/>
        </w:rPr>
        <w:t xml:space="preserve">Let op met regenweer. </w:t>
      </w:r>
    </w:p>
    <w:p w14:paraId="1C5D1CE8" w14:textId="77777777" w:rsidR="009E7F09" w:rsidRPr="009E7F09" w:rsidRDefault="009E7F09" w:rsidP="009E7F09">
      <w:pPr>
        <w:pStyle w:val="Normaalweb"/>
        <w:numPr>
          <w:ilvl w:val="0"/>
          <w:numId w:val="48"/>
        </w:numPr>
        <w:spacing w:after="120" w:afterAutospacing="0" w:line="280" w:lineRule="exact"/>
        <w:rPr>
          <w:rFonts w:ascii="Arial" w:hAnsi="Arial" w:cs="Arial"/>
          <w:sz w:val="20"/>
          <w:szCs w:val="20"/>
        </w:rPr>
      </w:pPr>
      <w:r w:rsidRPr="009E7F09">
        <w:rPr>
          <w:rFonts w:ascii="Arial" w:hAnsi="Arial" w:cs="Arial"/>
          <w:sz w:val="20"/>
          <w:szCs w:val="20"/>
        </w:rPr>
        <w:t xml:space="preserve">Rol de verlengkabel steeds volledig af. Ook andere verlengkabels moeten volledig uitgerold zijn om oververhitting te voorkomen. </w:t>
      </w:r>
    </w:p>
    <w:p w14:paraId="3B2AA6E8" w14:textId="77777777" w:rsidR="009E7F09" w:rsidRPr="009E7F09" w:rsidRDefault="009E7F09" w:rsidP="009E7F09">
      <w:pPr>
        <w:widowControl w:val="0"/>
        <w:numPr>
          <w:ilvl w:val="0"/>
          <w:numId w:val="48"/>
        </w:numPr>
        <w:spacing w:after="120" w:line="280" w:lineRule="exact"/>
        <w:rPr>
          <w:rFonts w:cs="Arial"/>
          <w:szCs w:val="20"/>
        </w:rPr>
      </w:pPr>
      <w:r w:rsidRPr="009E7F09">
        <w:rPr>
          <w:rFonts w:cs="Arial"/>
          <w:szCs w:val="20"/>
        </w:rPr>
        <w:t xml:space="preserve">Leg het snoer zo min mogelijk in de looproute en laat het over de grond lopen. Bij struikelen kan de barbecue omvallen. </w:t>
      </w:r>
    </w:p>
    <w:p w14:paraId="6E51D5B7" w14:textId="77777777" w:rsidR="009E7F09" w:rsidRPr="009E7F09" w:rsidRDefault="009E7F09" w:rsidP="009E7F09">
      <w:pPr>
        <w:widowControl w:val="0"/>
        <w:numPr>
          <w:ilvl w:val="0"/>
          <w:numId w:val="48"/>
        </w:numPr>
        <w:spacing w:after="120" w:line="280" w:lineRule="exact"/>
        <w:rPr>
          <w:rFonts w:cs="Arial"/>
          <w:szCs w:val="20"/>
        </w:rPr>
      </w:pPr>
      <w:r w:rsidRPr="009E7F09">
        <w:rPr>
          <w:rFonts w:cs="Arial"/>
          <w:szCs w:val="20"/>
        </w:rPr>
        <w:t>Bij incident, zoals brand, eerst stekker uittrekken en dan pas een bluspoging ondernemen (GEEN WATER GEBRUIKEN).</w:t>
      </w:r>
    </w:p>
    <w:p w14:paraId="5480B99A" w14:textId="77777777" w:rsidR="009E7F09" w:rsidRPr="009E7F09" w:rsidRDefault="009E7F09" w:rsidP="009E7F09">
      <w:pPr>
        <w:widowControl w:val="0"/>
        <w:spacing w:after="120" w:line="280" w:lineRule="exact"/>
        <w:ind w:left="720"/>
        <w:rPr>
          <w:rFonts w:cs="Arial"/>
          <w:szCs w:val="20"/>
        </w:rPr>
      </w:pPr>
    </w:p>
    <w:p w14:paraId="695D26FA" w14:textId="77777777" w:rsidR="00CE7D10" w:rsidRPr="00CE7D10" w:rsidRDefault="00CE7D10" w:rsidP="00CE7D10">
      <w:pPr>
        <w:pStyle w:val="Kop2"/>
        <w:rPr>
          <w:color w:val="1E64C8"/>
        </w:rPr>
      </w:pPr>
      <w:r>
        <w:rPr>
          <w:color w:val="1E64C8"/>
        </w:rPr>
        <w:t>Veilig opruimen</w:t>
      </w:r>
    </w:p>
    <w:p w14:paraId="35AD4373" w14:textId="77777777" w:rsidR="009E7F09" w:rsidRPr="009E7F09" w:rsidRDefault="009E7F09" w:rsidP="009E7F09">
      <w:pPr>
        <w:pStyle w:val="Normaalweb"/>
        <w:numPr>
          <w:ilvl w:val="0"/>
          <w:numId w:val="46"/>
        </w:numPr>
        <w:spacing w:before="0" w:beforeAutospacing="0" w:after="120" w:afterAutospacing="0" w:line="280" w:lineRule="exact"/>
        <w:rPr>
          <w:rFonts w:ascii="Arial" w:hAnsi="Arial" w:cs="Arial"/>
          <w:sz w:val="20"/>
          <w:szCs w:val="20"/>
        </w:rPr>
      </w:pPr>
      <w:r w:rsidRPr="009E7F09">
        <w:rPr>
          <w:rFonts w:ascii="Arial" w:hAnsi="Arial" w:cs="Arial"/>
          <w:sz w:val="20"/>
          <w:szCs w:val="20"/>
        </w:rPr>
        <w:t xml:space="preserve">Houtskool blijft urenlang nagloeien, dus zorg ervoor dat alles goed dooft. Gebruik, indien nodig, zand of water bij het doven. </w:t>
      </w:r>
    </w:p>
    <w:p w14:paraId="53016B91" w14:textId="77777777" w:rsidR="009E7F09" w:rsidRPr="009E7F09" w:rsidRDefault="009E7F09" w:rsidP="009E7F09">
      <w:pPr>
        <w:pStyle w:val="Normaalweb"/>
        <w:numPr>
          <w:ilvl w:val="0"/>
          <w:numId w:val="46"/>
        </w:numPr>
        <w:spacing w:after="120" w:afterAutospacing="0" w:line="280" w:lineRule="exact"/>
        <w:rPr>
          <w:rFonts w:ascii="Arial" w:hAnsi="Arial" w:cs="Arial"/>
          <w:sz w:val="20"/>
          <w:szCs w:val="20"/>
        </w:rPr>
      </w:pPr>
      <w:r w:rsidRPr="009E7F09">
        <w:rPr>
          <w:rFonts w:ascii="Arial" w:hAnsi="Arial" w:cs="Arial"/>
          <w:sz w:val="20"/>
          <w:szCs w:val="20"/>
        </w:rPr>
        <w:t xml:space="preserve">Hou er rekening mee dat zand de hitte niet wegneemt. Kooltjes blijven nadien nog urenlang gevaarlijk heet. </w:t>
      </w:r>
    </w:p>
    <w:p w14:paraId="78887CE1" w14:textId="77777777" w:rsidR="009E7F09" w:rsidRPr="009E7F09" w:rsidRDefault="009E7F09" w:rsidP="009E7F09">
      <w:pPr>
        <w:pStyle w:val="Normaalweb"/>
        <w:numPr>
          <w:ilvl w:val="0"/>
          <w:numId w:val="46"/>
        </w:numPr>
        <w:spacing w:after="120" w:afterAutospacing="0" w:line="280" w:lineRule="exact"/>
        <w:rPr>
          <w:rFonts w:ascii="Arial" w:hAnsi="Arial" w:cs="Arial"/>
          <w:sz w:val="20"/>
          <w:szCs w:val="20"/>
        </w:rPr>
      </w:pPr>
      <w:r w:rsidRPr="009E7F09">
        <w:rPr>
          <w:rFonts w:ascii="Arial" w:hAnsi="Arial" w:cs="Arial"/>
          <w:sz w:val="20"/>
          <w:szCs w:val="20"/>
        </w:rPr>
        <w:t xml:space="preserve">Verplaats nooit een nog warme barbecue. </w:t>
      </w:r>
    </w:p>
    <w:p w14:paraId="272BB076" w14:textId="77777777" w:rsidR="009E7F09" w:rsidRPr="009E7F09" w:rsidRDefault="009E7F09" w:rsidP="009E7F09">
      <w:pPr>
        <w:pStyle w:val="Normaalweb"/>
        <w:numPr>
          <w:ilvl w:val="0"/>
          <w:numId w:val="46"/>
        </w:numPr>
        <w:spacing w:after="120" w:afterAutospacing="0" w:line="280" w:lineRule="exact"/>
        <w:rPr>
          <w:rFonts w:ascii="Arial" w:hAnsi="Arial" w:cs="Arial"/>
          <w:sz w:val="20"/>
          <w:szCs w:val="20"/>
        </w:rPr>
      </w:pPr>
      <w:r w:rsidRPr="009E7F09">
        <w:rPr>
          <w:rFonts w:ascii="Arial" w:hAnsi="Arial" w:cs="Arial"/>
          <w:sz w:val="20"/>
          <w:szCs w:val="20"/>
        </w:rPr>
        <w:t>Zorg ervoor dat er steeds iemand in de buurt blijft ter controle zolang de BBQ nog warm is.</w:t>
      </w:r>
    </w:p>
    <w:p w14:paraId="521D67EC" w14:textId="77777777" w:rsidR="009E7F09" w:rsidRPr="009E7F09" w:rsidRDefault="009E7F09" w:rsidP="009E7F09">
      <w:pPr>
        <w:pStyle w:val="Normaalweb"/>
        <w:numPr>
          <w:ilvl w:val="0"/>
          <w:numId w:val="46"/>
        </w:numPr>
        <w:spacing w:after="120" w:afterAutospacing="0" w:line="280" w:lineRule="exact"/>
        <w:rPr>
          <w:rFonts w:ascii="Arial" w:hAnsi="Arial" w:cs="Arial"/>
          <w:sz w:val="20"/>
          <w:szCs w:val="20"/>
        </w:rPr>
      </w:pPr>
      <w:r w:rsidRPr="009E7F09">
        <w:rPr>
          <w:rFonts w:ascii="Arial" w:hAnsi="Arial" w:cs="Arial"/>
          <w:sz w:val="20"/>
          <w:szCs w:val="20"/>
        </w:rPr>
        <w:t xml:space="preserve">Hou ook nu nog kinderen (en huisdieren) uit de buurt van de warme barbecue. </w:t>
      </w:r>
    </w:p>
    <w:p w14:paraId="4D28A665" w14:textId="77777777" w:rsidR="009E7F09" w:rsidRPr="009E7F09" w:rsidRDefault="009E7F09" w:rsidP="009E7F09">
      <w:pPr>
        <w:pStyle w:val="Normaalweb"/>
        <w:numPr>
          <w:ilvl w:val="0"/>
          <w:numId w:val="46"/>
        </w:numPr>
        <w:spacing w:after="120" w:afterAutospacing="0" w:line="280" w:lineRule="exact"/>
        <w:rPr>
          <w:rFonts w:ascii="Arial" w:hAnsi="Arial" w:cs="Arial"/>
          <w:sz w:val="20"/>
          <w:szCs w:val="20"/>
        </w:rPr>
      </w:pPr>
      <w:r w:rsidRPr="009E7F09">
        <w:rPr>
          <w:rFonts w:ascii="Arial" w:hAnsi="Arial" w:cs="Arial"/>
          <w:sz w:val="20"/>
          <w:szCs w:val="20"/>
        </w:rPr>
        <w:t xml:space="preserve">Ruim de as pas op als de barbecue helemaal is afgekoeld. </w:t>
      </w:r>
    </w:p>
    <w:p w14:paraId="2B844C7B" w14:textId="77777777" w:rsidR="009E7F09" w:rsidRPr="009E7F09" w:rsidRDefault="009E7F09" w:rsidP="009E7F09">
      <w:pPr>
        <w:pStyle w:val="Normaalweb"/>
        <w:numPr>
          <w:ilvl w:val="0"/>
          <w:numId w:val="46"/>
        </w:numPr>
        <w:spacing w:after="120" w:afterAutospacing="0" w:line="280" w:lineRule="exact"/>
        <w:rPr>
          <w:rFonts w:ascii="Arial" w:hAnsi="Arial" w:cs="Arial"/>
          <w:sz w:val="20"/>
          <w:szCs w:val="20"/>
        </w:rPr>
      </w:pPr>
      <w:r w:rsidRPr="009E7F09">
        <w:rPr>
          <w:rFonts w:ascii="Arial" w:hAnsi="Arial" w:cs="Arial"/>
          <w:sz w:val="20"/>
          <w:szCs w:val="20"/>
        </w:rPr>
        <w:t xml:space="preserve">Draai de gaskraan bij een gasbarbecue dicht en zet de thermostaat uit. </w:t>
      </w:r>
    </w:p>
    <w:p w14:paraId="0D76D1B8" w14:textId="77777777" w:rsidR="009E7F09" w:rsidRPr="009E7F09" w:rsidRDefault="009E7F09" w:rsidP="009E7F09">
      <w:pPr>
        <w:pStyle w:val="Normaalweb"/>
        <w:numPr>
          <w:ilvl w:val="0"/>
          <w:numId w:val="46"/>
        </w:numPr>
        <w:spacing w:after="120" w:afterAutospacing="0" w:line="280" w:lineRule="exact"/>
        <w:rPr>
          <w:rFonts w:ascii="Arial" w:hAnsi="Arial" w:cs="Arial"/>
          <w:sz w:val="20"/>
          <w:szCs w:val="20"/>
        </w:rPr>
      </w:pPr>
      <w:r w:rsidRPr="009E7F09">
        <w:rPr>
          <w:rFonts w:ascii="Arial" w:hAnsi="Arial" w:cs="Arial"/>
          <w:sz w:val="20"/>
          <w:szCs w:val="20"/>
        </w:rPr>
        <w:lastRenderedPageBreak/>
        <w:t xml:space="preserve">Haal bij een elektrische barbecue de stekker uit het stopcontact als deze niet meer gebruikt wordt. </w:t>
      </w:r>
    </w:p>
    <w:p w14:paraId="22583AD1" w14:textId="77777777" w:rsidR="00CE7D10" w:rsidRPr="00CE7D10" w:rsidRDefault="00CE7D10" w:rsidP="00CE7D10">
      <w:pPr>
        <w:pStyle w:val="Kop2"/>
        <w:rPr>
          <w:color w:val="1E64C8"/>
        </w:rPr>
      </w:pPr>
      <w:r>
        <w:rPr>
          <w:color w:val="1E64C8"/>
        </w:rPr>
        <w:t>En wat als het toch fout loopt….</w:t>
      </w:r>
    </w:p>
    <w:p w14:paraId="2DD51588" w14:textId="77777777" w:rsidR="009E7F09" w:rsidRPr="009E7F09" w:rsidRDefault="009E7F09" w:rsidP="009E7F09">
      <w:pPr>
        <w:pStyle w:val="Normaalweb"/>
        <w:numPr>
          <w:ilvl w:val="0"/>
          <w:numId w:val="47"/>
        </w:numPr>
        <w:spacing w:before="0" w:beforeAutospacing="0" w:after="120" w:afterAutospacing="0" w:line="280" w:lineRule="exact"/>
        <w:rPr>
          <w:rFonts w:ascii="Arial" w:hAnsi="Arial" w:cs="Arial"/>
          <w:sz w:val="20"/>
          <w:szCs w:val="20"/>
        </w:rPr>
      </w:pPr>
      <w:r w:rsidRPr="009E7F09">
        <w:rPr>
          <w:rFonts w:ascii="Arial" w:hAnsi="Arial" w:cs="Arial"/>
          <w:sz w:val="20"/>
          <w:szCs w:val="20"/>
        </w:rPr>
        <w:t xml:space="preserve">Als toch iemand met het vuur in aanraking komt, raak dan niet in paniek. Laat het slachtoffer niet rennen (niet hollen, maar rollen!), want daardoor kunnen vlammen aanwakkeren, maar leg het slachtoffer op de grond en doof de vlammen met water, een blusdeken of met een zwaar stuk textiel, zoals een jas of een deken. Rol eventueel het slachtoffer over de grond (altijd van u af!) tot de vlammen doven. </w:t>
      </w:r>
    </w:p>
    <w:p w14:paraId="62A7BF52" w14:textId="77777777" w:rsidR="009E7F09" w:rsidRPr="009E7F09" w:rsidRDefault="009E7F09" w:rsidP="009E7F09">
      <w:pPr>
        <w:pStyle w:val="Normaalweb"/>
        <w:numPr>
          <w:ilvl w:val="0"/>
          <w:numId w:val="47"/>
        </w:numPr>
        <w:spacing w:after="120" w:afterAutospacing="0" w:line="280" w:lineRule="exact"/>
        <w:rPr>
          <w:rFonts w:ascii="Arial" w:hAnsi="Arial" w:cs="Arial"/>
          <w:sz w:val="20"/>
          <w:szCs w:val="20"/>
        </w:rPr>
      </w:pPr>
      <w:r w:rsidRPr="009E7F09">
        <w:rPr>
          <w:rFonts w:ascii="Arial" w:hAnsi="Arial" w:cs="Arial"/>
          <w:sz w:val="20"/>
          <w:szCs w:val="20"/>
        </w:rPr>
        <w:t xml:space="preserve">Bij brandwonden geldt altijd: </w:t>
      </w:r>
      <w:r w:rsidRPr="009E7F09">
        <w:rPr>
          <w:rFonts w:ascii="Arial" w:hAnsi="Arial" w:cs="Arial"/>
          <w:b/>
          <w:sz w:val="20"/>
          <w:szCs w:val="20"/>
        </w:rPr>
        <w:t>eerst water, de rest komt later</w:t>
      </w:r>
      <w:r w:rsidRPr="009E7F09">
        <w:rPr>
          <w:rFonts w:ascii="Arial" w:hAnsi="Arial" w:cs="Arial"/>
          <w:sz w:val="20"/>
          <w:szCs w:val="20"/>
        </w:rPr>
        <w:t xml:space="preserve">. Koel de wond(en) minimaal vijftien minuten af met koud, </w:t>
      </w:r>
      <w:proofErr w:type="spellStart"/>
      <w:r w:rsidRPr="009E7F09">
        <w:rPr>
          <w:rFonts w:ascii="Arial" w:hAnsi="Arial" w:cs="Arial"/>
          <w:sz w:val="20"/>
          <w:szCs w:val="20"/>
        </w:rPr>
        <w:t>zachtstromend</w:t>
      </w:r>
      <w:proofErr w:type="spellEnd"/>
      <w:r w:rsidRPr="009E7F09">
        <w:rPr>
          <w:rFonts w:ascii="Arial" w:hAnsi="Arial" w:cs="Arial"/>
          <w:sz w:val="20"/>
          <w:szCs w:val="20"/>
        </w:rPr>
        <w:t xml:space="preserve"> leidingwater. Is er geen stromend water, gebruik dan natte doeken. </w:t>
      </w:r>
    </w:p>
    <w:p w14:paraId="5863A07A" w14:textId="77777777" w:rsidR="009E7F09" w:rsidRPr="009E7F09" w:rsidRDefault="009E7F09" w:rsidP="009E7F09">
      <w:pPr>
        <w:pStyle w:val="Normaalweb"/>
        <w:numPr>
          <w:ilvl w:val="0"/>
          <w:numId w:val="47"/>
        </w:numPr>
        <w:spacing w:after="120" w:afterAutospacing="0" w:line="280" w:lineRule="exact"/>
        <w:rPr>
          <w:rFonts w:ascii="Arial" w:hAnsi="Arial" w:cs="Arial"/>
          <w:sz w:val="20"/>
          <w:szCs w:val="20"/>
        </w:rPr>
      </w:pPr>
      <w:r w:rsidRPr="009E7F09">
        <w:rPr>
          <w:rFonts w:ascii="Arial" w:hAnsi="Arial" w:cs="Arial"/>
          <w:sz w:val="20"/>
          <w:szCs w:val="20"/>
        </w:rPr>
        <w:t xml:space="preserve">Smeer nooit (brand)zalf of crème op de brandwond. Gebruik alleen water. </w:t>
      </w:r>
    </w:p>
    <w:p w14:paraId="0110538C" w14:textId="77777777" w:rsidR="009E7F09" w:rsidRPr="009E7F09" w:rsidRDefault="009E7F09" w:rsidP="009E7F09">
      <w:pPr>
        <w:pStyle w:val="Normaalweb"/>
        <w:numPr>
          <w:ilvl w:val="0"/>
          <w:numId w:val="47"/>
        </w:numPr>
        <w:spacing w:after="120" w:afterAutospacing="0" w:line="280" w:lineRule="exact"/>
        <w:rPr>
          <w:rFonts w:ascii="Arial" w:hAnsi="Arial" w:cs="Arial"/>
          <w:sz w:val="20"/>
          <w:szCs w:val="20"/>
        </w:rPr>
      </w:pPr>
      <w:r w:rsidRPr="009E7F09">
        <w:rPr>
          <w:rFonts w:ascii="Arial" w:hAnsi="Arial" w:cs="Arial"/>
          <w:sz w:val="20"/>
          <w:szCs w:val="20"/>
        </w:rPr>
        <w:t xml:space="preserve">Verwijder kleding alleen als die niet vastzit aan de brandwond. </w:t>
      </w:r>
    </w:p>
    <w:p w14:paraId="6A61D28F" w14:textId="77777777" w:rsidR="009E7F09" w:rsidRPr="009E7F09" w:rsidRDefault="009E7F09" w:rsidP="009E7F09">
      <w:pPr>
        <w:pStyle w:val="Normaalweb"/>
        <w:numPr>
          <w:ilvl w:val="0"/>
          <w:numId w:val="47"/>
        </w:numPr>
        <w:spacing w:after="120" w:afterAutospacing="0" w:line="280" w:lineRule="exact"/>
        <w:rPr>
          <w:rFonts w:ascii="Arial" w:hAnsi="Arial" w:cs="Arial"/>
          <w:sz w:val="20"/>
          <w:szCs w:val="20"/>
        </w:rPr>
      </w:pPr>
      <w:r w:rsidRPr="009E7F09">
        <w:rPr>
          <w:rFonts w:ascii="Arial" w:hAnsi="Arial" w:cs="Arial"/>
          <w:sz w:val="20"/>
          <w:szCs w:val="20"/>
        </w:rPr>
        <w:t xml:space="preserve">Geef het slachtoffer geen eten of drinken. </w:t>
      </w:r>
    </w:p>
    <w:p w14:paraId="45D7BAB3" w14:textId="77777777" w:rsidR="009E7F09" w:rsidRPr="009E7F09" w:rsidRDefault="009E7F09" w:rsidP="009E7F09">
      <w:pPr>
        <w:pStyle w:val="Normaalweb"/>
        <w:numPr>
          <w:ilvl w:val="0"/>
          <w:numId w:val="47"/>
        </w:numPr>
        <w:spacing w:after="120" w:afterAutospacing="0" w:line="280" w:lineRule="exact"/>
        <w:rPr>
          <w:rFonts w:ascii="Arial" w:hAnsi="Arial" w:cs="Arial"/>
          <w:sz w:val="20"/>
          <w:szCs w:val="20"/>
        </w:rPr>
      </w:pPr>
      <w:r w:rsidRPr="009E7F09">
        <w:rPr>
          <w:rFonts w:ascii="Arial" w:hAnsi="Arial" w:cs="Arial"/>
          <w:b/>
          <w:sz w:val="20"/>
          <w:szCs w:val="20"/>
        </w:rPr>
        <w:t>BEL ONMIDDELLIJK HET NOODNUMMER</w:t>
      </w:r>
      <w:r w:rsidRPr="009E7F09">
        <w:rPr>
          <w:rFonts w:ascii="Arial" w:hAnsi="Arial" w:cs="Arial"/>
          <w:sz w:val="20"/>
          <w:szCs w:val="20"/>
        </w:rPr>
        <w:t xml:space="preserve"> </w:t>
      </w:r>
      <w:r w:rsidRPr="009E7F09">
        <w:rPr>
          <w:rFonts w:ascii="Arial" w:hAnsi="Arial" w:cs="Arial"/>
          <w:b/>
          <w:color w:val="FF0000"/>
          <w:sz w:val="20"/>
          <w:szCs w:val="20"/>
        </w:rPr>
        <w:t>112</w:t>
      </w:r>
      <w:r w:rsidRPr="009E7F09">
        <w:rPr>
          <w:rFonts w:ascii="Arial" w:hAnsi="Arial" w:cs="Arial"/>
          <w:sz w:val="20"/>
          <w:szCs w:val="20"/>
        </w:rPr>
        <w:t xml:space="preserve">, verwittig daarna ook het </w:t>
      </w:r>
      <w:proofErr w:type="spellStart"/>
      <w:r w:rsidRPr="009E7F09">
        <w:rPr>
          <w:rFonts w:ascii="Arial" w:hAnsi="Arial" w:cs="Arial"/>
          <w:sz w:val="20"/>
          <w:szCs w:val="20"/>
        </w:rPr>
        <w:t>PermanentieCentrum</w:t>
      </w:r>
      <w:proofErr w:type="spellEnd"/>
      <w:r w:rsidRPr="009E7F09">
        <w:rPr>
          <w:rFonts w:ascii="Arial" w:hAnsi="Arial" w:cs="Arial"/>
          <w:sz w:val="20"/>
          <w:szCs w:val="20"/>
        </w:rPr>
        <w:t xml:space="preserve"> via het nummer </w:t>
      </w:r>
      <w:r w:rsidRPr="009E7F09">
        <w:rPr>
          <w:rFonts w:ascii="Arial" w:hAnsi="Arial" w:cs="Arial"/>
          <w:b/>
          <w:sz w:val="20"/>
          <w:szCs w:val="20"/>
        </w:rPr>
        <w:t>09/264.88.88 (</w:t>
      </w:r>
      <w:r w:rsidRPr="009E7F09">
        <w:rPr>
          <w:rFonts w:ascii="Arial" w:hAnsi="Arial" w:cs="Arial"/>
          <w:b/>
          <w:color w:val="FF0000"/>
          <w:sz w:val="20"/>
          <w:szCs w:val="20"/>
        </w:rPr>
        <w:t>88</w:t>
      </w:r>
      <w:r w:rsidRPr="009E7F09">
        <w:rPr>
          <w:rFonts w:ascii="Arial" w:hAnsi="Arial" w:cs="Arial"/>
          <w:b/>
          <w:sz w:val="20"/>
          <w:szCs w:val="20"/>
        </w:rPr>
        <w:t xml:space="preserve"> via vaste, interne lijn)</w:t>
      </w:r>
      <w:r w:rsidRPr="009E7F09">
        <w:rPr>
          <w:rFonts w:ascii="Arial" w:hAnsi="Arial" w:cs="Arial"/>
          <w:sz w:val="20"/>
          <w:szCs w:val="20"/>
        </w:rPr>
        <w:t>.</w:t>
      </w:r>
      <w:r w:rsidRPr="009E7F09">
        <w:rPr>
          <w:rFonts w:ascii="Arial" w:hAnsi="Arial" w:cs="Arial"/>
          <w:sz w:val="20"/>
          <w:szCs w:val="20"/>
        </w:rPr>
        <w:br/>
      </w:r>
    </w:p>
    <w:p w14:paraId="002248E9" w14:textId="77777777" w:rsidR="009E7F09" w:rsidRDefault="009E7F09" w:rsidP="009E7F09">
      <w:pPr>
        <w:pStyle w:val="Normaalweb"/>
        <w:spacing w:after="120" w:afterAutospacing="0" w:line="280" w:lineRule="exact"/>
        <w:rPr>
          <w:rFonts w:ascii="Arial" w:hAnsi="Arial" w:cs="Arial"/>
          <w:sz w:val="20"/>
          <w:szCs w:val="20"/>
        </w:rPr>
      </w:pPr>
    </w:p>
    <w:p w14:paraId="3E53CAFE" w14:textId="77777777" w:rsidR="00CE7D10" w:rsidRDefault="00CE7D10" w:rsidP="009E7F09">
      <w:pPr>
        <w:pStyle w:val="Normaalweb"/>
        <w:spacing w:after="120" w:afterAutospacing="0" w:line="280" w:lineRule="exact"/>
        <w:rPr>
          <w:rFonts w:ascii="Arial" w:hAnsi="Arial" w:cs="Arial"/>
          <w:sz w:val="20"/>
          <w:szCs w:val="20"/>
        </w:rPr>
      </w:pPr>
    </w:p>
    <w:p w14:paraId="2F9F3C88" w14:textId="77777777" w:rsidR="00CE7D10" w:rsidRDefault="00CE7D10" w:rsidP="009E7F09">
      <w:pPr>
        <w:pStyle w:val="Normaalweb"/>
        <w:spacing w:after="120" w:afterAutospacing="0" w:line="280" w:lineRule="exact"/>
        <w:rPr>
          <w:rFonts w:ascii="Arial" w:hAnsi="Arial" w:cs="Arial"/>
          <w:sz w:val="20"/>
          <w:szCs w:val="20"/>
        </w:rPr>
      </w:pPr>
    </w:p>
    <w:p w14:paraId="0AE1EF7F" w14:textId="77777777" w:rsidR="00CE7D10" w:rsidRDefault="00CE7D10" w:rsidP="009E7F09">
      <w:pPr>
        <w:pStyle w:val="Normaalweb"/>
        <w:spacing w:after="120" w:afterAutospacing="0" w:line="280" w:lineRule="exact"/>
        <w:rPr>
          <w:rFonts w:ascii="Arial" w:hAnsi="Arial" w:cs="Arial"/>
          <w:sz w:val="20"/>
          <w:szCs w:val="20"/>
        </w:rPr>
      </w:pPr>
    </w:p>
    <w:p w14:paraId="18AD968F" w14:textId="77777777" w:rsidR="00CE7D10" w:rsidRDefault="00CE7D10" w:rsidP="009E7F09">
      <w:pPr>
        <w:pStyle w:val="Normaalweb"/>
        <w:spacing w:after="120" w:afterAutospacing="0" w:line="280" w:lineRule="exact"/>
        <w:rPr>
          <w:rFonts w:ascii="Arial" w:hAnsi="Arial" w:cs="Arial"/>
          <w:sz w:val="20"/>
          <w:szCs w:val="20"/>
        </w:rPr>
      </w:pPr>
    </w:p>
    <w:p w14:paraId="5675A0FF" w14:textId="77777777" w:rsidR="00CE7D10" w:rsidRDefault="00CE7D10" w:rsidP="009E7F09">
      <w:pPr>
        <w:pStyle w:val="Normaalweb"/>
        <w:spacing w:after="120" w:afterAutospacing="0" w:line="280" w:lineRule="exact"/>
        <w:rPr>
          <w:rFonts w:ascii="Arial" w:hAnsi="Arial" w:cs="Arial"/>
          <w:sz w:val="20"/>
          <w:szCs w:val="20"/>
        </w:rPr>
      </w:pPr>
    </w:p>
    <w:p w14:paraId="79AE478D" w14:textId="77777777" w:rsidR="00CE7D10" w:rsidRDefault="00CE7D10" w:rsidP="009E7F09">
      <w:pPr>
        <w:pStyle w:val="Normaalweb"/>
        <w:spacing w:after="120" w:afterAutospacing="0" w:line="280" w:lineRule="exact"/>
        <w:rPr>
          <w:rFonts w:ascii="Arial" w:hAnsi="Arial" w:cs="Arial"/>
          <w:sz w:val="20"/>
          <w:szCs w:val="20"/>
        </w:rPr>
      </w:pPr>
    </w:p>
    <w:p w14:paraId="2DFBE229" w14:textId="77777777" w:rsidR="00CE7D10" w:rsidRDefault="00CE7D10" w:rsidP="009E7F09">
      <w:pPr>
        <w:pStyle w:val="Normaalweb"/>
        <w:spacing w:after="120" w:afterAutospacing="0" w:line="280" w:lineRule="exact"/>
        <w:rPr>
          <w:rFonts w:ascii="Arial" w:hAnsi="Arial" w:cs="Arial"/>
          <w:sz w:val="20"/>
          <w:szCs w:val="20"/>
        </w:rPr>
      </w:pPr>
    </w:p>
    <w:p w14:paraId="33201523" w14:textId="77777777" w:rsidR="00CE7D10" w:rsidRDefault="00CE7D10" w:rsidP="009E7F09">
      <w:pPr>
        <w:pStyle w:val="Normaalweb"/>
        <w:spacing w:after="120" w:afterAutospacing="0" w:line="280" w:lineRule="exact"/>
        <w:rPr>
          <w:rFonts w:ascii="Arial" w:hAnsi="Arial" w:cs="Arial"/>
          <w:sz w:val="20"/>
          <w:szCs w:val="20"/>
        </w:rPr>
      </w:pPr>
    </w:p>
    <w:p w14:paraId="70D7BC2C" w14:textId="77777777" w:rsidR="00CE7D10" w:rsidRDefault="00CE7D10" w:rsidP="009E7F09">
      <w:pPr>
        <w:pStyle w:val="Normaalweb"/>
        <w:spacing w:after="120" w:afterAutospacing="0" w:line="280" w:lineRule="exact"/>
        <w:rPr>
          <w:rFonts w:ascii="Arial" w:hAnsi="Arial" w:cs="Arial"/>
          <w:sz w:val="20"/>
          <w:szCs w:val="20"/>
        </w:rPr>
      </w:pPr>
    </w:p>
    <w:p w14:paraId="1F5AE9BC" w14:textId="77777777" w:rsidR="00CE7D10" w:rsidRDefault="00CE7D10" w:rsidP="009E7F09">
      <w:pPr>
        <w:pStyle w:val="Normaalweb"/>
        <w:spacing w:after="120" w:afterAutospacing="0" w:line="280" w:lineRule="exact"/>
        <w:rPr>
          <w:rFonts w:ascii="Arial" w:hAnsi="Arial" w:cs="Arial"/>
          <w:sz w:val="20"/>
          <w:szCs w:val="20"/>
        </w:rPr>
      </w:pPr>
    </w:p>
    <w:p w14:paraId="7DC58D9C" w14:textId="77777777" w:rsidR="00CE7D10" w:rsidRDefault="00CE7D10" w:rsidP="009E7F09">
      <w:pPr>
        <w:pStyle w:val="Normaalweb"/>
        <w:spacing w:after="120" w:afterAutospacing="0" w:line="280" w:lineRule="exact"/>
        <w:rPr>
          <w:rFonts w:ascii="Arial" w:hAnsi="Arial" w:cs="Arial"/>
          <w:sz w:val="20"/>
          <w:szCs w:val="20"/>
        </w:rPr>
      </w:pPr>
    </w:p>
    <w:p w14:paraId="1ED6A258" w14:textId="77777777" w:rsidR="00CE7D10" w:rsidRPr="009E7F09" w:rsidRDefault="00CE7D10" w:rsidP="009E7F09">
      <w:pPr>
        <w:pStyle w:val="Normaalweb"/>
        <w:spacing w:after="120" w:afterAutospacing="0" w:line="280" w:lineRule="exact"/>
        <w:rPr>
          <w:rFonts w:ascii="Arial" w:hAnsi="Arial" w:cs="Arial"/>
          <w:sz w:val="20"/>
          <w:szCs w:val="20"/>
        </w:rPr>
      </w:pPr>
    </w:p>
    <w:p w14:paraId="2B1EC96F" w14:textId="77777777" w:rsidR="009E7F09" w:rsidRPr="009E7F09" w:rsidRDefault="009E7F09" w:rsidP="009E7F09">
      <w:pPr>
        <w:pStyle w:val="Normaalweb"/>
        <w:spacing w:after="120" w:afterAutospacing="0" w:line="280" w:lineRule="exact"/>
        <w:rPr>
          <w:rFonts w:ascii="Arial" w:hAnsi="Arial" w:cs="Arial"/>
          <w:sz w:val="20"/>
          <w:szCs w:val="20"/>
        </w:rPr>
      </w:pPr>
      <w:r w:rsidRPr="00CE7D10">
        <w:rPr>
          <w:rFonts w:ascii="Arial" w:hAnsi="Arial" w:cs="Arial"/>
          <w:b/>
          <w:color w:val="1E64C8"/>
          <w:sz w:val="28"/>
          <w:szCs w:val="20"/>
          <w:u w:val="single"/>
        </w:rPr>
        <w:lastRenderedPageBreak/>
        <w:t>MELDFORMULIER BBQ</w:t>
      </w:r>
      <w:r w:rsidRPr="009E7F09">
        <w:rPr>
          <w:rFonts w:ascii="Arial" w:hAnsi="Arial" w:cs="Arial"/>
          <w:b/>
          <w:color w:val="000000"/>
          <w:sz w:val="20"/>
          <w:szCs w:val="20"/>
        </w:rPr>
        <w:t>:</w:t>
      </w:r>
    </w:p>
    <w:p w14:paraId="57227B65" w14:textId="77777777" w:rsidR="009E7F09" w:rsidRPr="009E7F09" w:rsidRDefault="009E7F09" w:rsidP="009E7F09">
      <w:pPr>
        <w:spacing w:after="120" w:line="280" w:lineRule="exact"/>
        <w:rPr>
          <w:rFonts w:eastAsia="Times New Roman" w:cs="Arial"/>
          <w:b/>
          <w:color w:val="000000"/>
          <w:szCs w:val="20"/>
          <w:lang w:eastAsia="nl-B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4"/>
        <w:gridCol w:w="3888"/>
      </w:tblGrid>
      <w:tr w:rsidR="009E7F09" w:rsidRPr="009E7F09" w14:paraId="6E6C71CE" w14:textId="77777777" w:rsidTr="00624ED2">
        <w:trPr>
          <w:trHeight w:val="730"/>
        </w:trPr>
        <w:tc>
          <w:tcPr>
            <w:tcW w:w="5103" w:type="dxa"/>
          </w:tcPr>
          <w:p w14:paraId="60E4A3E3" w14:textId="77777777" w:rsidR="009E7F09" w:rsidRPr="009E7F09" w:rsidRDefault="009E7F09" w:rsidP="009E7F09">
            <w:pPr>
              <w:spacing w:after="120" w:line="280" w:lineRule="exact"/>
              <w:rPr>
                <w:rFonts w:eastAsia="Times New Roman" w:cs="Arial"/>
                <w:color w:val="000000"/>
                <w:szCs w:val="20"/>
                <w:lang w:eastAsia="nl-BE"/>
              </w:rPr>
            </w:pPr>
            <w:r w:rsidRPr="009E7F09">
              <w:rPr>
                <w:rFonts w:eastAsia="Times New Roman" w:cs="Arial"/>
                <w:b/>
                <w:color w:val="000000"/>
                <w:szCs w:val="20"/>
                <w:lang w:eastAsia="nl-BE"/>
              </w:rPr>
              <w:t xml:space="preserve">Datum + </w:t>
            </w:r>
            <w:r w:rsidRPr="009E7F09">
              <w:rPr>
                <w:rFonts w:eastAsia="Times New Roman" w:cs="Arial"/>
                <w:b/>
                <w:szCs w:val="20"/>
                <w:lang w:eastAsia="nl-BE"/>
              </w:rPr>
              <w:t xml:space="preserve">uur </w:t>
            </w:r>
            <w:r w:rsidRPr="009E7F09">
              <w:rPr>
                <w:rFonts w:eastAsia="Times New Roman" w:cs="Arial"/>
                <w:szCs w:val="20"/>
                <w:lang w:eastAsia="nl-BE"/>
              </w:rPr>
              <w:t>B</w:t>
            </w:r>
            <w:r w:rsidRPr="009E7F09">
              <w:rPr>
                <w:rFonts w:eastAsia="Times New Roman" w:cs="Arial"/>
                <w:color w:val="000000"/>
                <w:szCs w:val="20"/>
                <w:lang w:eastAsia="nl-BE"/>
              </w:rPr>
              <w:t>BQ:</w:t>
            </w:r>
          </w:p>
        </w:tc>
        <w:tc>
          <w:tcPr>
            <w:tcW w:w="4001" w:type="dxa"/>
          </w:tcPr>
          <w:p w14:paraId="3E701F45" w14:textId="77777777" w:rsidR="009E7F09" w:rsidRPr="009E7F09" w:rsidRDefault="009E7F09" w:rsidP="009E7F09">
            <w:pPr>
              <w:spacing w:after="120" w:line="280" w:lineRule="exact"/>
              <w:rPr>
                <w:rFonts w:eastAsia="Times New Roman" w:cs="Arial"/>
                <w:color w:val="000000"/>
                <w:szCs w:val="20"/>
                <w:lang w:eastAsia="nl-BE"/>
              </w:rPr>
            </w:pPr>
          </w:p>
        </w:tc>
      </w:tr>
      <w:tr w:rsidR="009E7F09" w:rsidRPr="009E7F09" w14:paraId="44BDB932" w14:textId="77777777" w:rsidTr="00624ED2">
        <w:trPr>
          <w:trHeight w:val="698"/>
        </w:trPr>
        <w:tc>
          <w:tcPr>
            <w:tcW w:w="5103" w:type="dxa"/>
          </w:tcPr>
          <w:p w14:paraId="5156E093" w14:textId="77777777" w:rsidR="009E7F09" w:rsidRPr="009E7F09" w:rsidRDefault="009E7F09" w:rsidP="009E7F09">
            <w:pPr>
              <w:spacing w:after="120" w:line="280" w:lineRule="exact"/>
              <w:rPr>
                <w:rFonts w:eastAsia="Times New Roman" w:cs="Arial"/>
                <w:color w:val="000000"/>
                <w:szCs w:val="20"/>
                <w:lang w:eastAsia="nl-BE"/>
              </w:rPr>
            </w:pPr>
            <w:r w:rsidRPr="009E7F09">
              <w:rPr>
                <w:rFonts w:eastAsia="Times New Roman" w:cs="Arial"/>
                <w:b/>
                <w:color w:val="000000"/>
                <w:szCs w:val="20"/>
                <w:lang w:eastAsia="nl-BE"/>
              </w:rPr>
              <w:t>Locatie</w:t>
            </w:r>
            <w:r w:rsidRPr="009E7F09">
              <w:rPr>
                <w:rFonts w:eastAsia="Times New Roman" w:cs="Arial"/>
                <w:color w:val="000000"/>
                <w:szCs w:val="20"/>
                <w:lang w:eastAsia="nl-BE"/>
              </w:rPr>
              <w:t xml:space="preserve"> BBQ:</w:t>
            </w:r>
          </w:p>
        </w:tc>
        <w:tc>
          <w:tcPr>
            <w:tcW w:w="4001" w:type="dxa"/>
          </w:tcPr>
          <w:p w14:paraId="0CF2413F" w14:textId="77777777" w:rsidR="009E7F09" w:rsidRPr="009E7F09" w:rsidRDefault="009E7F09" w:rsidP="009E7F09">
            <w:pPr>
              <w:spacing w:after="120" w:line="280" w:lineRule="exact"/>
              <w:rPr>
                <w:rFonts w:eastAsia="Times New Roman" w:cs="Arial"/>
                <w:color w:val="000000"/>
                <w:szCs w:val="20"/>
                <w:lang w:eastAsia="nl-BE"/>
              </w:rPr>
            </w:pPr>
          </w:p>
        </w:tc>
      </w:tr>
      <w:tr w:rsidR="009E7F09" w:rsidRPr="009E7F09" w14:paraId="411B8451" w14:textId="77777777" w:rsidTr="00624ED2">
        <w:trPr>
          <w:trHeight w:val="694"/>
        </w:trPr>
        <w:tc>
          <w:tcPr>
            <w:tcW w:w="5103" w:type="dxa"/>
          </w:tcPr>
          <w:p w14:paraId="3D768C8E" w14:textId="77777777" w:rsidR="009E7F09" w:rsidRPr="009E7F09" w:rsidRDefault="009E7F09" w:rsidP="009E7F09">
            <w:pPr>
              <w:spacing w:after="120" w:line="280" w:lineRule="exact"/>
              <w:rPr>
                <w:rFonts w:eastAsia="Times New Roman" w:cs="Arial"/>
                <w:b/>
                <w:color w:val="000000"/>
                <w:szCs w:val="20"/>
                <w:lang w:eastAsia="nl-BE"/>
              </w:rPr>
            </w:pPr>
            <w:r w:rsidRPr="009E7F09">
              <w:rPr>
                <w:rFonts w:eastAsia="Times New Roman" w:cs="Arial"/>
                <w:color w:val="000000"/>
                <w:szCs w:val="20"/>
                <w:lang w:eastAsia="nl-BE"/>
              </w:rPr>
              <w:t xml:space="preserve">Naam + gsm-nummer </w:t>
            </w:r>
            <w:r w:rsidRPr="009E7F09">
              <w:rPr>
                <w:rFonts w:eastAsia="Times New Roman" w:cs="Arial"/>
                <w:b/>
                <w:color w:val="000000"/>
                <w:szCs w:val="20"/>
                <w:lang w:eastAsia="nl-BE"/>
              </w:rPr>
              <w:t>verantwoordelijke</w:t>
            </w:r>
            <w:r w:rsidRPr="009E7F09">
              <w:rPr>
                <w:rFonts w:eastAsia="Times New Roman" w:cs="Arial"/>
                <w:color w:val="000000"/>
                <w:szCs w:val="20"/>
                <w:lang w:eastAsia="nl-BE"/>
              </w:rPr>
              <w:t xml:space="preserve"> “</w:t>
            </w:r>
            <w:r w:rsidRPr="009E7F09">
              <w:rPr>
                <w:rFonts w:eastAsia="Times New Roman" w:cs="Arial"/>
                <w:b/>
                <w:color w:val="000000"/>
                <w:szCs w:val="20"/>
                <w:lang w:eastAsia="nl-BE"/>
              </w:rPr>
              <w:t>veiligheid” ter p</w:t>
            </w:r>
            <w:r w:rsidRPr="009E7F09">
              <w:rPr>
                <w:rFonts w:eastAsia="Times New Roman" w:cs="Arial"/>
                <w:b/>
                <w:szCs w:val="20"/>
                <w:lang w:eastAsia="nl-BE"/>
              </w:rPr>
              <w:t>laa</w:t>
            </w:r>
            <w:r w:rsidRPr="009E7F09">
              <w:rPr>
                <w:rFonts w:eastAsia="Times New Roman" w:cs="Arial"/>
                <w:b/>
                <w:color w:val="000000"/>
                <w:szCs w:val="20"/>
                <w:lang w:eastAsia="nl-BE"/>
              </w:rPr>
              <w:t>tse:</w:t>
            </w:r>
          </w:p>
        </w:tc>
        <w:tc>
          <w:tcPr>
            <w:tcW w:w="4001" w:type="dxa"/>
          </w:tcPr>
          <w:p w14:paraId="07FAF1D1" w14:textId="77777777" w:rsidR="009E7F09" w:rsidRPr="009E7F09" w:rsidRDefault="009E7F09" w:rsidP="009E7F09">
            <w:pPr>
              <w:spacing w:after="120" w:line="280" w:lineRule="exact"/>
              <w:rPr>
                <w:rFonts w:eastAsia="Times New Roman" w:cs="Arial"/>
                <w:b/>
                <w:color w:val="000000"/>
                <w:szCs w:val="20"/>
                <w:lang w:eastAsia="nl-BE"/>
              </w:rPr>
            </w:pPr>
          </w:p>
        </w:tc>
      </w:tr>
      <w:tr w:rsidR="009E7F09" w:rsidRPr="009E7F09" w14:paraId="38F1A97E" w14:textId="77777777" w:rsidTr="00624ED2">
        <w:trPr>
          <w:trHeight w:val="704"/>
        </w:trPr>
        <w:tc>
          <w:tcPr>
            <w:tcW w:w="5103" w:type="dxa"/>
          </w:tcPr>
          <w:p w14:paraId="57AFE367" w14:textId="77777777" w:rsidR="009E7F09" w:rsidRPr="009E7F09" w:rsidRDefault="009E7F09" w:rsidP="009E7F09">
            <w:pPr>
              <w:spacing w:after="120" w:line="280" w:lineRule="exact"/>
              <w:rPr>
                <w:rFonts w:eastAsia="Times New Roman" w:cs="Arial"/>
                <w:color w:val="000000"/>
                <w:szCs w:val="20"/>
                <w:lang w:eastAsia="nl-BE"/>
              </w:rPr>
            </w:pPr>
            <w:r w:rsidRPr="009E7F09">
              <w:rPr>
                <w:rFonts w:eastAsia="Times New Roman" w:cs="Arial"/>
                <w:b/>
                <w:color w:val="000000"/>
                <w:szCs w:val="20"/>
                <w:lang w:eastAsia="nl-BE"/>
              </w:rPr>
              <w:t>Naam verantwoordelijke</w:t>
            </w:r>
            <w:r w:rsidRPr="009E7F09">
              <w:rPr>
                <w:rFonts w:eastAsia="Times New Roman" w:cs="Arial"/>
                <w:color w:val="000000"/>
                <w:szCs w:val="20"/>
                <w:lang w:eastAsia="nl-BE"/>
              </w:rPr>
              <w:t xml:space="preserve"> “</w:t>
            </w:r>
            <w:r w:rsidRPr="009E7F09">
              <w:rPr>
                <w:rFonts w:eastAsia="Times New Roman" w:cs="Arial"/>
                <w:b/>
                <w:color w:val="000000"/>
                <w:szCs w:val="20"/>
                <w:lang w:eastAsia="nl-BE"/>
              </w:rPr>
              <w:t>bakken</w:t>
            </w:r>
            <w:r w:rsidRPr="009E7F09">
              <w:rPr>
                <w:rFonts w:eastAsia="Times New Roman" w:cs="Arial"/>
                <w:color w:val="000000"/>
                <w:szCs w:val="20"/>
                <w:lang w:eastAsia="nl-BE"/>
              </w:rPr>
              <w:t>”:</w:t>
            </w:r>
          </w:p>
        </w:tc>
        <w:tc>
          <w:tcPr>
            <w:tcW w:w="4001" w:type="dxa"/>
          </w:tcPr>
          <w:p w14:paraId="11B3C74E" w14:textId="77777777" w:rsidR="009E7F09" w:rsidRPr="009E7F09" w:rsidRDefault="009E7F09" w:rsidP="009E7F09">
            <w:pPr>
              <w:spacing w:after="120" w:line="280" w:lineRule="exact"/>
              <w:rPr>
                <w:rFonts w:eastAsia="Times New Roman" w:cs="Arial"/>
                <w:color w:val="000000"/>
                <w:szCs w:val="20"/>
                <w:lang w:eastAsia="nl-BE"/>
              </w:rPr>
            </w:pPr>
          </w:p>
        </w:tc>
      </w:tr>
      <w:tr w:rsidR="009E7F09" w:rsidRPr="009E7F09" w14:paraId="2EBDE745" w14:textId="77777777" w:rsidTr="00624ED2">
        <w:trPr>
          <w:trHeight w:val="699"/>
        </w:trPr>
        <w:tc>
          <w:tcPr>
            <w:tcW w:w="5103" w:type="dxa"/>
          </w:tcPr>
          <w:p w14:paraId="2A001C6B" w14:textId="77777777" w:rsidR="009E7F09" w:rsidRPr="009E7F09" w:rsidRDefault="009E7F09" w:rsidP="009E7F09">
            <w:pPr>
              <w:spacing w:after="120" w:line="280" w:lineRule="exact"/>
              <w:rPr>
                <w:rFonts w:eastAsia="Times New Roman" w:cs="Arial"/>
                <w:color w:val="000000"/>
                <w:szCs w:val="20"/>
                <w:lang w:eastAsia="nl-BE"/>
              </w:rPr>
            </w:pPr>
            <w:r w:rsidRPr="009E7F09">
              <w:rPr>
                <w:rFonts w:eastAsia="Times New Roman" w:cs="Arial"/>
                <w:color w:val="000000"/>
                <w:szCs w:val="20"/>
                <w:lang w:eastAsia="nl-BE"/>
              </w:rPr>
              <w:t xml:space="preserve">Naam </w:t>
            </w:r>
            <w:r w:rsidRPr="009E7F09">
              <w:rPr>
                <w:rFonts w:eastAsia="Times New Roman" w:cs="Arial"/>
                <w:b/>
                <w:color w:val="000000"/>
                <w:szCs w:val="20"/>
                <w:lang w:eastAsia="nl-BE"/>
              </w:rPr>
              <w:t>verantwoordelijke</w:t>
            </w:r>
            <w:r w:rsidRPr="009E7F09">
              <w:rPr>
                <w:rFonts w:eastAsia="Times New Roman" w:cs="Arial"/>
                <w:color w:val="000000"/>
                <w:szCs w:val="20"/>
                <w:lang w:eastAsia="nl-BE"/>
              </w:rPr>
              <w:t xml:space="preserve"> “hanteren </w:t>
            </w:r>
            <w:r w:rsidRPr="009E7F09">
              <w:rPr>
                <w:rFonts w:eastAsia="Times New Roman" w:cs="Arial"/>
                <w:b/>
                <w:color w:val="000000"/>
                <w:szCs w:val="20"/>
                <w:lang w:eastAsia="nl-BE"/>
              </w:rPr>
              <w:t>brandblusapparaat</w:t>
            </w:r>
            <w:r w:rsidRPr="009E7F09">
              <w:rPr>
                <w:rFonts w:eastAsia="Times New Roman" w:cs="Arial"/>
                <w:color w:val="000000"/>
                <w:szCs w:val="20"/>
                <w:lang w:eastAsia="nl-BE"/>
              </w:rPr>
              <w:t>”:</w:t>
            </w:r>
          </w:p>
        </w:tc>
        <w:tc>
          <w:tcPr>
            <w:tcW w:w="4001" w:type="dxa"/>
          </w:tcPr>
          <w:p w14:paraId="614EFFF3" w14:textId="77777777" w:rsidR="009E7F09" w:rsidRPr="009E7F09" w:rsidRDefault="009E7F09" w:rsidP="009E7F09">
            <w:pPr>
              <w:spacing w:after="120" w:line="280" w:lineRule="exact"/>
              <w:rPr>
                <w:rFonts w:eastAsia="Times New Roman" w:cs="Arial"/>
                <w:color w:val="000000"/>
                <w:szCs w:val="20"/>
                <w:lang w:eastAsia="nl-BE"/>
              </w:rPr>
            </w:pPr>
          </w:p>
        </w:tc>
      </w:tr>
      <w:tr w:rsidR="009E7F09" w:rsidRPr="009E7F09" w14:paraId="08C4CF98" w14:textId="77777777" w:rsidTr="00624ED2">
        <w:trPr>
          <w:trHeight w:val="695"/>
        </w:trPr>
        <w:tc>
          <w:tcPr>
            <w:tcW w:w="5103" w:type="dxa"/>
          </w:tcPr>
          <w:p w14:paraId="465DFB50" w14:textId="77777777" w:rsidR="009E7F09" w:rsidRPr="009E7F09" w:rsidRDefault="009E7F09" w:rsidP="009E7F09">
            <w:pPr>
              <w:spacing w:after="120" w:line="280" w:lineRule="exact"/>
              <w:rPr>
                <w:rFonts w:eastAsia="Times New Roman" w:cs="Arial"/>
                <w:color w:val="000000"/>
                <w:szCs w:val="20"/>
                <w:lang w:eastAsia="nl-BE"/>
              </w:rPr>
            </w:pPr>
            <w:r w:rsidRPr="009E7F09">
              <w:rPr>
                <w:rFonts w:eastAsia="Times New Roman" w:cs="Arial"/>
                <w:color w:val="000000"/>
                <w:szCs w:val="20"/>
                <w:lang w:eastAsia="nl-BE"/>
              </w:rPr>
              <w:t xml:space="preserve">Naam </w:t>
            </w:r>
            <w:r w:rsidRPr="009E7F09">
              <w:rPr>
                <w:rFonts w:eastAsia="Times New Roman" w:cs="Arial"/>
                <w:b/>
                <w:color w:val="000000"/>
                <w:szCs w:val="20"/>
                <w:lang w:eastAsia="nl-BE"/>
              </w:rPr>
              <w:t>verantwoordelijke</w:t>
            </w:r>
            <w:r w:rsidRPr="009E7F09">
              <w:rPr>
                <w:rFonts w:eastAsia="Times New Roman" w:cs="Arial"/>
                <w:color w:val="000000"/>
                <w:szCs w:val="20"/>
                <w:lang w:eastAsia="nl-BE"/>
              </w:rPr>
              <w:t xml:space="preserve"> “</w:t>
            </w:r>
            <w:r w:rsidRPr="009E7F09">
              <w:rPr>
                <w:rFonts w:eastAsia="Times New Roman" w:cs="Arial"/>
                <w:b/>
                <w:color w:val="000000"/>
                <w:szCs w:val="20"/>
                <w:lang w:eastAsia="nl-BE"/>
              </w:rPr>
              <w:t>EHBO</w:t>
            </w:r>
            <w:r w:rsidRPr="009E7F09">
              <w:rPr>
                <w:rFonts w:eastAsia="Times New Roman" w:cs="Arial"/>
                <w:color w:val="000000"/>
                <w:szCs w:val="20"/>
                <w:lang w:eastAsia="nl-BE"/>
              </w:rPr>
              <w:t>”:</w:t>
            </w:r>
          </w:p>
        </w:tc>
        <w:tc>
          <w:tcPr>
            <w:tcW w:w="4001" w:type="dxa"/>
          </w:tcPr>
          <w:p w14:paraId="1E7EFD36" w14:textId="77777777" w:rsidR="009E7F09" w:rsidRPr="009E7F09" w:rsidRDefault="009E7F09" w:rsidP="009E7F09">
            <w:pPr>
              <w:spacing w:after="120" w:line="280" w:lineRule="exact"/>
              <w:rPr>
                <w:rFonts w:eastAsia="Times New Roman" w:cs="Arial"/>
                <w:color w:val="000000"/>
                <w:szCs w:val="20"/>
                <w:lang w:eastAsia="nl-BE"/>
              </w:rPr>
            </w:pPr>
          </w:p>
        </w:tc>
      </w:tr>
      <w:tr w:rsidR="009E7F09" w:rsidRPr="009E7F09" w14:paraId="3C5A062D" w14:textId="77777777" w:rsidTr="00624ED2">
        <w:trPr>
          <w:trHeight w:val="695"/>
        </w:trPr>
        <w:tc>
          <w:tcPr>
            <w:tcW w:w="5103" w:type="dxa"/>
          </w:tcPr>
          <w:p w14:paraId="015CBEEF" w14:textId="77777777" w:rsidR="009E7F09" w:rsidRPr="009E7F09" w:rsidRDefault="009E7F09" w:rsidP="009E7F09">
            <w:pPr>
              <w:spacing w:after="120" w:line="280" w:lineRule="exact"/>
              <w:rPr>
                <w:rFonts w:eastAsia="Times New Roman" w:cs="Arial"/>
                <w:b/>
                <w:i/>
                <w:color w:val="000000"/>
                <w:szCs w:val="20"/>
                <w:lang w:eastAsia="nl-BE"/>
              </w:rPr>
            </w:pPr>
            <w:r w:rsidRPr="009E7F09">
              <w:rPr>
                <w:rFonts w:eastAsia="Times New Roman" w:cs="Arial"/>
                <w:b/>
                <w:i/>
                <w:color w:val="000000"/>
                <w:szCs w:val="20"/>
                <w:lang w:eastAsia="nl-BE"/>
              </w:rPr>
              <w:t>Voor de studentenhomes:</w:t>
            </w:r>
          </w:p>
          <w:p w14:paraId="5E157997" w14:textId="77777777" w:rsidR="009E7F09" w:rsidRPr="009E7F09" w:rsidRDefault="009E7F09" w:rsidP="009E7F09">
            <w:pPr>
              <w:spacing w:after="120" w:line="280" w:lineRule="exact"/>
              <w:rPr>
                <w:rFonts w:eastAsia="Times New Roman" w:cs="Arial"/>
                <w:b/>
                <w:i/>
                <w:color w:val="000000"/>
                <w:szCs w:val="20"/>
                <w:lang w:eastAsia="nl-BE"/>
              </w:rPr>
            </w:pPr>
            <w:r w:rsidRPr="009E7F09">
              <w:rPr>
                <w:rFonts w:eastAsia="Times New Roman" w:cs="Arial"/>
                <w:b/>
                <w:i/>
                <w:color w:val="000000"/>
                <w:szCs w:val="20"/>
                <w:lang w:eastAsia="nl-BE"/>
              </w:rPr>
              <w:t>Goedkeuring afdeling Huisvesting</w:t>
            </w:r>
          </w:p>
          <w:p w14:paraId="78E67A7B" w14:textId="77777777" w:rsidR="009E7F09" w:rsidRPr="009E7F09" w:rsidRDefault="009E7F09" w:rsidP="009E7F09">
            <w:pPr>
              <w:spacing w:after="120" w:line="280" w:lineRule="exact"/>
              <w:rPr>
                <w:rFonts w:eastAsia="Times New Roman" w:cs="Arial"/>
                <w:b/>
                <w:i/>
                <w:color w:val="000000"/>
                <w:szCs w:val="20"/>
                <w:lang w:eastAsia="nl-BE"/>
              </w:rPr>
            </w:pPr>
            <w:r w:rsidRPr="009E7F09">
              <w:rPr>
                <w:rFonts w:eastAsia="Times New Roman" w:cs="Arial"/>
                <w:b/>
                <w:i/>
                <w:color w:val="000000"/>
                <w:szCs w:val="20"/>
                <w:lang w:eastAsia="nl-BE"/>
              </w:rPr>
              <w:t>(Naam en handtekening)</w:t>
            </w:r>
          </w:p>
        </w:tc>
        <w:tc>
          <w:tcPr>
            <w:tcW w:w="4001" w:type="dxa"/>
          </w:tcPr>
          <w:p w14:paraId="3CF5CA2D" w14:textId="77777777" w:rsidR="009E7F09" w:rsidRPr="009E7F09" w:rsidRDefault="009E7F09" w:rsidP="009E7F09">
            <w:pPr>
              <w:spacing w:after="120" w:line="280" w:lineRule="exact"/>
              <w:rPr>
                <w:rFonts w:eastAsia="Times New Roman" w:cs="Arial"/>
                <w:color w:val="000000"/>
                <w:szCs w:val="20"/>
                <w:lang w:eastAsia="nl-BE"/>
              </w:rPr>
            </w:pPr>
          </w:p>
        </w:tc>
      </w:tr>
      <w:tr w:rsidR="009E7F09" w:rsidRPr="009E7F09" w14:paraId="4CEDA479" w14:textId="77777777" w:rsidTr="00624ED2">
        <w:trPr>
          <w:trHeight w:val="695"/>
        </w:trPr>
        <w:tc>
          <w:tcPr>
            <w:tcW w:w="5103" w:type="dxa"/>
          </w:tcPr>
          <w:p w14:paraId="64ABC06A" w14:textId="77777777" w:rsidR="009E7F09" w:rsidRPr="009E7F09" w:rsidRDefault="009E7F09" w:rsidP="009E7F09">
            <w:pPr>
              <w:spacing w:after="120" w:line="280" w:lineRule="exact"/>
              <w:rPr>
                <w:rFonts w:eastAsia="Times New Roman" w:cs="Arial"/>
                <w:b/>
                <w:i/>
                <w:color w:val="000000"/>
                <w:szCs w:val="20"/>
                <w:lang w:eastAsia="nl-BE"/>
              </w:rPr>
            </w:pPr>
            <w:r w:rsidRPr="009E7F09">
              <w:rPr>
                <w:rFonts w:eastAsia="Times New Roman" w:cs="Arial"/>
                <w:b/>
                <w:i/>
                <w:color w:val="000000"/>
                <w:szCs w:val="20"/>
                <w:lang w:eastAsia="nl-BE"/>
              </w:rPr>
              <w:t>Afhankelijk van de geldende afspraken binnen de faculteit:</w:t>
            </w:r>
          </w:p>
          <w:p w14:paraId="2C019B12" w14:textId="77777777" w:rsidR="009E7F09" w:rsidRPr="009E7F09" w:rsidRDefault="009E7F09" w:rsidP="009E7F09">
            <w:pPr>
              <w:spacing w:after="120" w:line="280" w:lineRule="exact"/>
              <w:rPr>
                <w:rFonts w:eastAsia="Times New Roman" w:cs="Arial"/>
                <w:b/>
                <w:i/>
                <w:color w:val="000000"/>
                <w:szCs w:val="20"/>
                <w:lang w:eastAsia="nl-BE"/>
              </w:rPr>
            </w:pPr>
            <w:r w:rsidRPr="009E7F09">
              <w:rPr>
                <w:rFonts w:eastAsia="Times New Roman" w:cs="Arial"/>
                <w:b/>
                <w:i/>
                <w:color w:val="000000"/>
                <w:szCs w:val="20"/>
                <w:lang w:eastAsia="nl-BE"/>
              </w:rPr>
              <w:t xml:space="preserve">Goedkeuring decaan en/of </w:t>
            </w:r>
            <w:proofErr w:type="spellStart"/>
            <w:r w:rsidRPr="009E7F09">
              <w:rPr>
                <w:rFonts w:eastAsia="Times New Roman" w:cs="Arial"/>
                <w:b/>
                <w:i/>
                <w:color w:val="000000"/>
                <w:szCs w:val="20"/>
                <w:lang w:eastAsia="nl-BE"/>
              </w:rPr>
              <w:t>vakgroepvoorzitter</w:t>
            </w:r>
            <w:proofErr w:type="spellEnd"/>
          </w:p>
          <w:p w14:paraId="54A6BEFB" w14:textId="77777777" w:rsidR="009E7F09" w:rsidRPr="009E7F09" w:rsidRDefault="009E7F09" w:rsidP="009E7F09">
            <w:pPr>
              <w:spacing w:after="120" w:line="280" w:lineRule="exact"/>
              <w:rPr>
                <w:rFonts w:eastAsia="Times New Roman" w:cs="Arial"/>
                <w:b/>
                <w:i/>
                <w:color w:val="000000"/>
                <w:szCs w:val="20"/>
                <w:lang w:eastAsia="nl-BE"/>
              </w:rPr>
            </w:pPr>
            <w:r w:rsidRPr="009E7F09">
              <w:rPr>
                <w:rFonts w:eastAsia="Times New Roman" w:cs="Arial"/>
                <w:b/>
                <w:i/>
                <w:color w:val="000000"/>
                <w:szCs w:val="20"/>
                <w:lang w:eastAsia="nl-BE"/>
              </w:rPr>
              <w:t>(Naam en handtekening)</w:t>
            </w:r>
          </w:p>
        </w:tc>
        <w:tc>
          <w:tcPr>
            <w:tcW w:w="4001" w:type="dxa"/>
          </w:tcPr>
          <w:p w14:paraId="1BF97AED" w14:textId="77777777" w:rsidR="009E7F09" w:rsidRPr="009E7F09" w:rsidRDefault="009E7F09" w:rsidP="009E7F09">
            <w:pPr>
              <w:spacing w:after="120" w:line="280" w:lineRule="exact"/>
              <w:rPr>
                <w:rFonts w:eastAsia="Times New Roman" w:cs="Arial"/>
                <w:color w:val="000000"/>
                <w:szCs w:val="20"/>
                <w:lang w:eastAsia="nl-BE"/>
              </w:rPr>
            </w:pPr>
          </w:p>
        </w:tc>
      </w:tr>
    </w:tbl>
    <w:p w14:paraId="53CB8FA5" w14:textId="77777777" w:rsidR="009E7F09" w:rsidRPr="009E7F09" w:rsidRDefault="009E7F09" w:rsidP="009E7F09">
      <w:pPr>
        <w:autoSpaceDE w:val="0"/>
        <w:autoSpaceDN w:val="0"/>
        <w:adjustRightInd w:val="0"/>
        <w:spacing w:after="120" w:line="280" w:lineRule="exact"/>
        <w:rPr>
          <w:rFonts w:cs="Arial"/>
          <w:szCs w:val="20"/>
          <w:lang w:eastAsia="nl-BE"/>
        </w:rPr>
      </w:pPr>
    </w:p>
    <w:p w14:paraId="4352970A" w14:textId="77777777" w:rsidR="009E7F09" w:rsidRPr="009E7F09" w:rsidRDefault="009E7F09" w:rsidP="009E7F09">
      <w:pPr>
        <w:autoSpaceDE w:val="0"/>
        <w:autoSpaceDN w:val="0"/>
        <w:adjustRightInd w:val="0"/>
        <w:spacing w:after="120" w:line="280" w:lineRule="exact"/>
        <w:jc w:val="both"/>
        <w:rPr>
          <w:rFonts w:cs="Arial"/>
          <w:szCs w:val="20"/>
          <w:lang w:eastAsia="nl-BE"/>
        </w:rPr>
      </w:pPr>
      <w:r w:rsidRPr="009E7F09">
        <w:rPr>
          <w:rFonts w:cs="Arial"/>
          <w:szCs w:val="20"/>
          <w:lang w:eastAsia="nl-BE"/>
        </w:rPr>
        <w:t>Ik,</w:t>
      </w:r>
    </w:p>
    <w:p w14:paraId="52793C43" w14:textId="77777777" w:rsidR="009E7F09" w:rsidRPr="009E7F09" w:rsidRDefault="009E7F09" w:rsidP="009E7F09">
      <w:pPr>
        <w:autoSpaceDE w:val="0"/>
        <w:autoSpaceDN w:val="0"/>
        <w:adjustRightInd w:val="0"/>
        <w:spacing w:after="120" w:line="280" w:lineRule="exact"/>
        <w:jc w:val="both"/>
        <w:rPr>
          <w:rFonts w:cs="Arial"/>
          <w:szCs w:val="20"/>
          <w:lang w:eastAsia="nl-BE"/>
        </w:rPr>
      </w:pPr>
      <w:r w:rsidRPr="009E7F09">
        <w:rPr>
          <w:rFonts w:cs="Arial"/>
          <w:szCs w:val="20"/>
          <w:lang w:eastAsia="nl-BE"/>
        </w:rPr>
        <w:t>__________________________________________________________ (NAAM + VOORNAAM), lid van de vereniging en/of vakgroep _______________________________________________   verklaar hierbij uitdrukkelijk kennis te hebben genomen van bovenstaande regels en deze te zullen opvolgen bij het houden van de BBQ-activiteit.</w:t>
      </w:r>
    </w:p>
    <w:p w14:paraId="1009CA2F" w14:textId="77777777" w:rsidR="009E7F09" w:rsidRPr="009E7F09" w:rsidRDefault="009E7F09" w:rsidP="009E7F09">
      <w:pPr>
        <w:autoSpaceDE w:val="0"/>
        <w:autoSpaceDN w:val="0"/>
        <w:adjustRightInd w:val="0"/>
        <w:spacing w:after="120" w:line="280" w:lineRule="exact"/>
        <w:jc w:val="both"/>
        <w:rPr>
          <w:rFonts w:cs="Arial"/>
          <w:szCs w:val="20"/>
          <w:lang w:eastAsia="nl-BE"/>
        </w:rPr>
      </w:pPr>
    </w:p>
    <w:p w14:paraId="629E1981" w14:textId="77777777" w:rsidR="009E7F09" w:rsidRPr="009E7F09" w:rsidRDefault="009E7F09" w:rsidP="009E7F09">
      <w:pPr>
        <w:spacing w:after="120" w:line="280" w:lineRule="exact"/>
        <w:jc w:val="both"/>
        <w:rPr>
          <w:rFonts w:eastAsia="Times New Roman" w:cs="Arial"/>
          <w:color w:val="000000"/>
          <w:szCs w:val="20"/>
          <w:lang w:eastAsia="nl-BE"/>
        </w:rPr>
      </w:pPr>
      <w:r w:rsidRPr="009E7F09">
        <w:rPr>
          <w:rFonts w:cs="Arial"/>
          <w:szCs w:val="20"/>
          <w:lang w:eastAsia="nl-BE"/>
        </w:rPr>
        <w:t>_______________________; ____________________________________ (Datum + handtekening)</w:t>
      </w:r>
    </w:p>
    <w:p w14:paraId="66455F0D" w14:textId="77777777" w:rsidR="009E7F09" w:rsidRPr="009E7F09" w:rsidRDefault="009E7F09" w:rsidP="009E7F09">
      <w:pPr>
        <w:spacing w:before="100" w:beforeAutospacing="1" w:after="120" w:line="280" w:lineRule="exact"/>
        <w:contextualSpacing/>
        <w:rPr>
          <w:rFonts w:cs="Arial"/>
          <w:b/>
          <w:szCs w:val="20"/>
        </w:rPr>
      </w:pPr>
    </w:p>
    <w:p w14:paraId="0E5C52DD" w14:textId="77777777" w:rsidR="009E7F09" w:rsidRPr="009E7F09" w:rsidRDefault="009E7F09" w:rsidP="009E7F09">
      <w:pPr>
        <w:spacing w:before="100" w:beforeAutospacing="1" w:after="120" w:line="280" w:lineRule="exact"/>
        <w:contextualSpacing/>
        <w:rPr>
          <w:rFonts w:cs="Arial"/>
          <w:b/>
          <w:szCs w:val="20"/>
        </w:rPr>
      </w:pPr>
      <w:r w:rsidRPr="009E7F09">
        <w:rPr>
          <w:rFonts w:cs="Arial"/>
          <w:b/>
          <w:szCs w:val="20"/>
        </w:rPr>
        <w:t xml:space="preserve">Formulier ingevuld te bezorgen aan het </w:t>
      </w:r>
      <w:proofErr w:type="spellStart"/>
      <w:r w:rsidRPr="009E7F09">
        <w:rPr>
          <w:rFonts w:cs="Arial"/>
          <w:b/>
          <w:szCs w:val="20"/>
        </w:rPr>
        <w:t>PermanentieCentrum</w:t>
      </w:r>
      <w:proofErr w:type="spellEnd"/>
      <w:r w:rsidRPr="009E7F09">
        <w:rPr>
          <w:rFonts w:cs="Arial"/>
          <w:b/>
          <w:szCs w:val="20"/>
        </w:rPr>
        <w:t>:</w:t>
      </w:r>
    </w:p>
    <w:p w14:paraId="06E3934C" w14:textId="77777777" w:rsidR="009E7F09" w:rsidRPr="009E7F09" w:rsidRDefault="009E7F09" w:rsidP="009E7F09">
      <w:pPr>
        <w:spacing w:before="100" w:beforeAutospacing="1" w:after="120" w:line="280" w:lineRule="exact"/>
        <w:contextualSpacing/>
        <w:rPr>
          <w:rFonts w:cs="Arial"/>
          <w:szCs w:val="20"/>
        </w:rPr>
      </w:pPr>
      <w:proofErr w:type="spellStart"/>
      <w:r w:rsidRPr="009E7F09">
        <w:rPr>
          <w:rFonts w:cs="Arial"/>
          <w:szCs w:val="20"/>
        </w:rPr>
        <w:t>PermanentieCentrum</w:t>
      </w:r>
      <w:proofErr w:type="spellEnd"/>
    </w:p>
    <w:p w14:paraId="63968820" w14:textId="77777777" w:rsidR="009E7F09" w:rsidRPr="009E7F09" w:rsidRDefault="009E7F09" w:rsidP="009E7F09">
      <w:pPr>
        <w:spacing w:before="100" w:beforeAutospacing="1" w:after="120" w:line="280" w:lineRule="exact"/>
        <w:contextualSpacing/>
        <w:rPr>
          <w:rFonts w:cs="Arial"/>
          <w:szCs w:val="20"/>
        </w:rPr>
      </w:pPr>
      <w:proofErr w:type="spellStart"/>
      <w:r w:rsidRPr="009E7F09">
        <w:rPr>
          <w:rFonts w:cs="Arial"/>
          <w:szCs w:val="20"/>
        </w:rPr>
        <w:t>Stalhof</w:t>
      </w:r>
      <w:proofErr w:type="spellEnd"/>
      <w:r w:rsidRPr="009E7F09">
        <w:rPr>
          <w:rFonts w:cs="Arial"/>
          <w:szCs w:val="20"/>
        </w:rPr>
        <w:t xml:space="preserve"> 6, 9000 Gent</w:t>
      </w:r>
    </w:p>
    <w:p w14:paraId="20F11256" w14:textId="77777777" w:rsidR="009E7F09" w:rsidRPr="009E7F09" w:rsidRDefault="009E7F09" w:rsidP="009E7F09">
      <w:pPr>
        <w:spacing w:before="100" w:beforeAutospacing="1" w:after="120" w:line="280" w:lineRule="exact"/>
        <w:contextualSpacing/>
        <w:rPr>
          <w:rFonts w:cs="Arial"/>
          <w:szCs w:val="20"/>
          <w:lang w:val="en-US"/>
        </w:rPr>
      </w:pPr>
      <w:r w:rsidRPr="009E7F09">
        <w:rPr>
          <w:rFonts w:cs="Arial"/>
          <w:szCs w:val="20"/>
          <w:lang w:val="en-US"/>
        </w:rPr>
        <w:t>Tel.: 09/264 7125</w:t>
      </w:r>
    </w:p>
    <w:p w14:paraId="5B59377F" w14:textId="77777777" w:rsidR="009E7F09" w:rsidRPr="009E7F09" w:rsidRDefault="009E7F09" w:rsidP="009E7F09">
      <w:pPr>
        <w:spacing w:before="100" w:beforeAutospacing="1" w:after="120" w:line="280" w:lineRule="exact"/>
        <w:contextualSpacing/>
        <w:rPr>
          <w:rFonts w:cs="Arial"/>
          <w:szCs w:val="20"/>
          <w:lang w:val="en-US"/>
        </w:rPr>
      </w:pPr>
      <w:r w:rsidRPr="009E7F09">
        <w:rPr>
          <w:rFonts w:cs="Arial"/>
          <w:szCs w:val="20"/>
          <w:lang w:val="en-US"/>
        </w:rPr>
        <w:t>Fax: 09/264 7289</w:t>
      </w:r>
    </w:p>
    <w:p w14:paraId="08B2DD34" w14:textId="77777777" w:rsidR="009E7F09" w:rsidRPr="009E7F09" w:rsidRDefault="009E7F09" w:rsidP="009E7F09">
      <w:pPr>
        <w:spacing w:before="100" w:beforeAutospacing="1" w:after="120" w:line="280" w:lineRule="exact"/>
        <w:contextualSpacing/>
        <w:rPr>
          <w:rFonts w:cs="Arial"/>
          <w:szCs w:val="20"/>
          <w:lang w:val="en-US"/>
        </w:rPr>
      </w:pPr>
      <w:r w:rsidRPr="009E7F09">
        <w:rPr>
          <w:rFonts w:cs="Arial"/>
          <w:szCs w:val="20"/>
          <w:lang w:val="en-US"/>
        </w:rPr>
        <w:t>permanentie@UGent.be</w:t>
      </w:r>
    </w:p>
    <w:p w14:paraId="50DCD41A" w14:textId="77777777" w:rsidR="00832965" w:rsidRPr="009E7F09" w:rsidRDefault="00832965" w:rsidP="009E7F09">
      <w:pPr>
        <w:pStyle w:val="AppendixTOCheading"/>
        <w:spacing w:after="120" w:line="280" w:lineRule="exact"/>
        <w:rPr>
          <w:rFonts w:cs="Arial"/>
          <w:sz w:val="20"/>
          <w:szCs w:val="20"/>
        </w:rPr>
      </w:pPr>
    </w:p>
    <w:sectPr w:rsidR="00832965" w:rsidRPr="009E7F09" w:rsidSect="00FC382F">
      <w:footerReference w:type="default" r:id="rId9"/>
      <w:headerReference w:type="first" r:id="rId10"/>
      <w:footnotePr>
        <w:numRestart w:val="eachPage"/>
      </w:footnotePr>
      <w:endnotePr>
        <w:numFmt w:val="decimal"/>
      </w:endnotePr>
      <w:pgSz w:w="11906" w:h="16838" w:code="9"/>
      <w:pgMar w:top="1191" w:right="1684" w:bottom="1304" w:left="1202" w:header="601"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5F0C" w14:textId="77777777" w:rsidR="008C5C09" w:rsidRDefault="008C5C09" w:rsidP="00232E5A"/>
    <w:p w14:paraId="707A102B" w14:textId="77777777" w:rsidR="008C5C09" w:rsidRDefault="008C5C09" w:rsidP="00232E5A"/>
    <w:p w14:paraId="15CB4666" w14:textId="77777777" w:rsidR="008C5C09" w:rsidRDefault="008C5C09" w:rsidP="00232E5A">
      <w:pPr>
        <w:pStyle w:val="Linefullwidth"/>
      </w:pPr>
    </w:p>
  </w:endnote>
  <w:endnote w:type="continuationSeparator" w:id="0">
    <w:p w14:paraId="04383DE0" w14:textId="77777777" w:rsidR="008C5C09" w:rsidRDefault="008C5C09" w:rsidP="00740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3607" w:tblpY="158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4210"/>
      <w:gridCol w:w="1803"/>
      <w:gridCol w:w="601"/>
    </w:tblGrid>
    <w:tr w:rsidR="00143C91" w14:paraId="7E00C8C0" w14:textId="77777777" w:rsidTr="000D155B">
      <w:trPr>
        <w:trHeight w:val="567"/>
      </w:trPr>
      <w:tc>
        <w:tcPr>
          <w:tcW w:w="4210" w:type="dxa"/>
          <w:tcMar>
            <w:right w:w="0" w:type="dxa"/>
          </w:tcMar>
        </w:tcPr>
        <w:p w14:paraId="32F44278" w14:textId="77777777" w:rsidR="00143C91" w:rsidRDefault="00143C91" w:rsidP="000D155B">
          <w:pPr>
            <w:pStyle w:val="Footerheading"/>
            <w:framePr w:hSpace="0" w:wrap="auto" w:vAnchor="margin" w:hAnchor="text" w:xAlign="left" w:yAlign="inline"/>
            <w:suppressOverlap w:val="0"/>
          </w:pPr>
        </w:p>
        <w:p w14:paraId="5FA6CAA3" w14:textId="77777777" w:rsidR="00F0310C" w:rsidRPr="002D788E" w:rsidRDefault="002D788E" w:rsidP="002A703E">
          <w:pPr>
            <w:pStyle w:val="Footerdata"/>
            <w:framePr w:hSpace="0" w:wrap="auto" w:vAnchor="margin" w:hAnchor="text" w:xAlign="left" w:yAlign="inline"/>
            <w:suppressOverlap w:val="0"/>
          </w:pPr>
          <w:r w:rsidRPr="002D788E">
            <w:fldChar w:fldCharType="begin"/>
          </w:r>
          <w:r>
            <w:instrText xml:space="preserve"> REF  b_project_number \h \* FirstCap  \* MERGEFORMAT </w:instrText>
          </w:r>
          <w:r w:rsidRPr="002D788E">
            <w:fldChar w:fldCharType="separate"/>
          </w:r>
          <w:r w:rsidR="005857D4">
            <w:rPr>
              <w:b/>
              <w:bCs/>
              <w:lang w:val="nl-NL"/>
            </w:rPr>
            <w:t>Gebruik van de barbecue op terrein UGent</w:t>
          </w:r>
          <w:r w:rsidR="004F674E">
            <w:rPr>
              <w:b/>
              <w:bCs/>
              <w:lang w:val="nl-NL"/>
            </w:rPr>
            <w:t>.</w:t>
          </w:r>
          <w:r w:rsidRPr="002D788E">
            <w:fldChar w:fldCharType="end"/>
          </w:r>
        </w:p>
      </w:tc>
      <w:tc>
        <w:tcPr>
          <w:tcW w:w="1803" w:type="dxa"/>
          <w:tcMar>
            <w:right w:w="0" w:type="dxa"/>
          </w:tcMar>
        </w:tcPr>
        <w:p w14:paraId="1CB8AF47" w14:textId="77777777" w:rsidR="00143C91" w:rsidRDefault="00BC0D6D" w:rsidP="000D155B">
          <w:pPr>
            <w:pStyle w:val="Footerheading"/>
            <w:framePr w:hSpace="0" w:wrap="auto" w:vAnchor="margin" w:hAnchor="text" w:xAlign="left" w:yAlign="inline"/>
            <w:suppressOverlap w:val="0"/>
          </w:pPr>
          <w:r>
            <w:t xml:space="preserve"> </w:t>
          </w:r>
        </w:p>
        <w:p w14:paraId="7428E505" w14:textId="77777777" w:rsidR="00143C91" w:rsidRPr="00654107" w:rsidRDefault="00143C91" w:rsidP="002A703E">
          <w:pPr>
            <w:pStyle w:val="Footerdata"/>
            <w:framePr w:hSpace="0" w:wrap="auto" w:vAnchor="margin" w:hAnchor="text" w:xAlign="left" w:yAlign="inline"/>
            <w:suppressOverlap w:val="0"/>
          </w:pPr>
        </w:p>
      </w:tc>
      <w:tc>
        <w:tcPr>
          <w:tcW w:w="601" w:type="dxa"/>
          <w:tcMar>
            <w:right w:w="0" w:type="dxa"/>
          </w:tcMar>
        </w:tcPr>
        <w:p w14:paraId="5FE6F3CA" w14:textId="77777777" w:rsidR="00143C91" w:rsidRDefault="00BC0D6D" w:rsidP="000D155B">
          <w:pPr>
            <w:pStyle w:val="Footerheading"/>
            <w:framePr w:hSpace="0" w:wrap="auto" w:vAnchor="margin" w:hAnchor="text" w:xAlign="left" w:yAlign="inline"/>
            <w:suppressOverlap w:val="0"/>
          </w:pPr>
          <w:r>
            <w:t>pagina</w:t>
          </w:r>
        </w:p>
        <w:p w14:paraId="3A2379B4" w14:textId="77777777" w:rsidR="00143C91" w:rsidRDefault="00BC0D6D" w:rsidP="000D155B">
          <w:pPr>
            <w:pStyle w:val="Footerdata"/>
            <w:framePr w:hSpace="0" w:wrap="auto" w:vAnchor="margin" w:hAnchor="text" w:xAlign="left" w:yAlign="inline"/>
            <w:suppressOverlap w:val="0"/>
          </w:pPr>
          <w:r w:rsidRPr="000B2511">
            <w:fldChar w:fldCharType="begin"/>
          </w:r>
          <w:r w:rsidRPr="000B2511">
            <w:instrText xml:space="preserve"> PAGE  \* Arabic  \* MERGEFORMAT </w:instrText>
          </w:r>
          <w:r w:rsidRPr="000B2511">
            <w:fldChar w:fldCharType="separate"/>
          </w:r>
          <w:r w:rsidR="00B16B0D">
            <w:rPr>
              <w:noProof/>
            </w:rPr>
            <w:t>2</w:t>
          </w:r>
          <w:r w:rsidRPr="000B2511">
            <w:fldChar w:fldCharType="end"/>
          </w:r>
          <w:r w:rsidRPr="000B2511">
            <w:t>/</w:t>
          </w:r>
          <w:fldSimple w:instr=" NUMPAGES  \* Arabic  \* MERGEFORMAT ">
            <w:r w:rsidR="00B16B0D">
              <w:rPr>
                <w:noProof/>
              </w:rPr>
              <w:t>2</w:t>
            </w:r>
          </w:fldSimple>
        </w:p>
      </w:tc>
    </w:tr>
  </w:tbl>
  <w:p w14:paraId="7F227032" w14:textId="77777777" w:rsidR="00B365A5" w:rsidRDefault="00A65202">
    <w:pPr>
      <w:pStyle w:val="Voettekst"/>
    </w:pPr>
    <w:r>
      <w:rPr>
        <w:noProof/>
        <w:lang w:eastAsia="nl-BE"/>
      </w:rPr>
      <w:drawing>
        <wp:anchor distT="0" distB="0" distL="114300" distR="114300" simplePos="0" relativeHeight="251665408" behindDoc="0" locked="0" layoutInCell="1" allowOverlap="1" wp14:anchorId="0EBBEEAA" wp14:editId="5ABFA3FB">
          <wp:simplePos x="0" y="0"/>
          <wp:positionH relativeFrom="page">
            <wp:posOffset>579755</wp:posOffset>
          </wp:positionH>
          <wp:positionV relativeFrom="page">
            <wp:posOffset>9899015</wp:posOffset>
          </wp:positionV>
          <wp:extent cx="953770" cy="762635"/>
          <wp:effectExtent l="0" t="0" r="0" b="0"/>
          <wp:wrapTopAndBottom/>
          <wp:docPr id="8" nam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7626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6192" behindDoc="0" locked="0" layoutInCell="1" allowOverlap="1" wp14:anchorId="0502C52E" wp14:editId="565325E4">
              <wp:simplePos x="0" y="0"/>
              <wp:positionH relativeFrom="page">
                <wp:posOffset>763270</wp:posOffset>
              </wp:positionH>
              <wp:positionV relativeFrom="page">
                <wp:posOffset>10041890</wp:posOffset>
              </wp:positionV>
              <wp:extent cx="5727065" cy="429260"/>
              <wp:effectExtent l="0" t="0" r="26035" b="27940"/>
              <wp:wrapNone/>
              <wp:docPr id="4"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3E5F7" id="Footer positioning" o:spid="_x0000_s1026" style="position:absolute;margin-left:60.1pt;margin-top:790.7pt;width:450.95pt;height:33.8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" filled="f" strokecolor="red" strokeweight=".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DCD6" w14:textId="77777777" w:rsidR="008C5C09" w:rsidRDefault="008C5C09" w:rsidP="009C3C4B">
      <w:pPr>
        <w:pStyle w:val="Linefullwidth"/>
      </w:pPr>
    </w:p>
  </w:footnote>
  <w:footnote w:type="continuationSeparator" w:id="0">
    <w:p w14:paraId="5165D2E8" w14:textId="77777777" w:rsidR="008C5C09" w:rsidRDefault="008C5C09" w:rsidP="007409C9">
      <w:pPr>
        <w:spacing w:line="240" w:lineRule="auto"/>
      </w:pPr>
      <w:r>
        <w:continuationSeparator/>
      </w:r>
    </w:p>
  </w:footnote>
  <w:footnote w:type="continuationNotice" w:id="1">
    <w:p w14:paraId="4FF5FD1F" w14:textId="77777777" w:rsidR="008C5C09" w:rsidRDefault="008C5C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4E1E" w14:textId="77777777" w:rsidR="007409C9" w:rsidRDefault="00B365A5" w:rsidP="007409C9">
    <w:pPr>
      <w:pStyle w:val="Koptekst"/>
      <w:spacing w:line="2835" w:lineRule="exact"/>
    </w:pPr>
    <w:r>
      <w:rPr>
        <w:noProof/>
        <w:lang w:eastAsia="nl-BE"/>
      </w:rPr>
      <mc:AlternateContent>
        <mc:Choice Requires="wps">
          <w:drawing>
            <wp:anchor distT="0" distB="0" distL="114300" distR="114300" simplePos="0" relativeHeight="251664896" behindDoc="0" locked="0" layoutInCell="1" allowOverlap="1" wp14:anchorId="4EE16DCD" wp14:editId="393E205F">
              <wp:simplePos x="0" y="0"/>
              <wp:positionH relativeFrom="page">
                <wp:posOffset>762000</wp:posOffset>
              </wp:positionH>
              <wp:positionV relativeFrom="page">
                <wp:posOffset>289560</wp:posOffset>
              </wp:positionV>
              <wp:extent cx="5727600" cy="856800"/>
              <wp:effectExtent l="0" t="0" r="26035" b="19685"/>
              <wp:wrapNone/>
              <wp:docPr id="3"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F29DE" id="Header 1st positioning" o:spid="_x0000_s1026" style="position:absolute;margin-left:60pt;margin-top:22.8pt;width:451pt;height:67.45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" filled="f" strokecolor="red" strokeweight=".25pt">
              <w10:wrap anchorx="page" anchory="page"/>
            </v:rect>
          </w:pict>
        </mc:Fallback>
      </mc:AlternateContent>
    </w:r>
    <w:r>
      <w:rPr>
        <w:noProof/>
        <w:lang w:eastAsia="nl-BE"/>
      </w:rPr>
      <w:drawing>
        <wp:anchor distT="0" distB="0" distL="114300" distR="114300" simplePos="0" relativeHeight="251658752" behindDoc="0" locked="0" layoutInCell="1" allowOverlap="1" wp14:anchorId="1F6CC09E" wp14:editId="2A263AA7">
          <wp:simplePos x="0" y="0"/>
          <wp:positionH relativeFrom="page">
            <wp:posOffset>388620</wp:posOffset>
          </wp:positionH>
          <wp:positionV relativeFrom="page">
            <wp:posOffset>0</wp:posOffset>
          </wp:positionV>
          <wp:extent cx="1907540" cy="1525905"/>
          <wp:effectExtent l="0" t="0" r="0" b="0"/>
          <wp:wrapNone/>
          <wp:docPr id="2" name="Log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page">
            <wp14:pctWidth>0</wp14:pctWidth>
          </wp14:sizeRelH>
          <wp14:sizeRelV relativeFrom="page">
            <wp14:pctHeight>0</wp14:pctHeight>
          </wp14:sizeRelV>
        </wp:anchor>
      </w:drawing>
    </w:r>
    <w:r w:rsidR="007409C9">
      <w:rPr>
        <w:noProof/>
        <w:lang w:eastAsia="nl-BE"/>
      </w:rPr>
      <mc:AlternateContent>
        <mc:Choice Requires="wps">
          <w:drawing>
            <wp:anchor distT="0" distB="0" distL="114300" distR="114300" simplePos="0" relativeHeight="251652608" behindDoc="0" locked="0" layoutInCell="1" allowOverlap="1" wp14:anchorId="17A4D690" wp14:editId="29C80723">
              <wp:simplePos x="0" y="0"/>
              <wp:positionH relativeFrom="page">
                <wp:posOffset>0</wp:posOffset>
              </wp:positionH>
              <wp:positionV relativeFrom="page">
                <wp:posOffset>2293620</wp:posOffset>
              </wp:positionV>
              <wp:extent cx="7560000" cy="914400"/>
              <wp:effectExtent l="0" t="0" r="0" b="0"/>
              <wp:wrapNone/>
              <wp:docPr id="1"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89EAD4" id="Title positioning" o:spid="_x0000_s1026" style="position:absolute;margin-left:0;margin-top:180.6pt;width:595.3pt;height:1in;z-index:25165260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" filled="f" strokecolor="red" strokeweight=".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C022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C0A7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52A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CBF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6F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2EA2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0CAF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AE9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9480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8A14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2342FEC"/>
    <w:multiLevelType w:val="hybridMultilevel"/>
    <w:tmpl w:val="74D0AF3A"/>
    <w:lvl w:ilvl="0" w:tplc="F7D40BBC">
      <w:start w:val="1"/>
      <w:numFmt w:val="decimal"/>
      <w:pStyle w:val="Numbers"/>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9441626"/>
    <w:multiLevelType w:val="hybridMultilevel"/>
    <w:tmpl w:val="BD423F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03C0DFD"/>
    <w:multiLevelType w:val="hybridMultilevel"/>
    <w:tmpl w:val="9F1A4D7A"/>
    <w:lvl w:ilvl="0" w:tplc="BEC8763A">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12E8783A"/>
    <w:multiLevelType w:val="multilevel"/>
    <w:tmpl w:val="60481EA0"/>
    <w:lvl w:ilvl="0">
      <w:start w:val="1"/>
      <w:numFmt w:val="decimal"/>
      <w:pStyle w:val="Kop1"/>
      <w:lvlText w:val="%1"/>
      <w:lvlJc w:val="left"/>
      <w:pPr>
        <w:ind w:left="0" w:firstLine="0"/>
      </w:pPr>
      <w:rPr>
        <w:rFonts w:hint="default"/>
        <w:b/>
        <w:i w:val="0"/>
        <w:caps w:val="0"/>
        <w:color w:val="1E64C8"/>
        <w:sz w:val="32"/>
      </w:rPr>
    </w:lvl>
    <w:lvl w:ilvl="1">
      <w:start w:val="1"/>
      <w:numFmt w:val="decimal"/>
      <w:pStyle w:val="Kop2"/>
      <w:lvlText w:val="%1.%2"/>
      <w:lvlJc w:val="left"/>
      <w:pPr>
        <w:ind w:left="0" w:firstLine="0"/>
      </w:pPr>
      <w:rPr>
        <w:rFonts w:ascii="Arial" w:hAnsi="Arial" w:hint="default"/>
        <w:b/>
        <w:i w:val="0"/>
        <w:color w:val="1E64C8"/>
        <w:sz w:val="28"/>
      </w:rPr>
    </w:lvl>
    <w:lvl w:ilvl="2">
      <w:start w:val="1"/>
      <w:numFmt w:val="decimal"/>
      <w:pStyle w:val="Kop3"/>
      <w:lvlText w:val="%1.%2.%3"/>
      <w:lvlJc w:val="left"/>
      <w:pPr>
        <w:ind w:left="0" w:firstLine="0"/>
      </w:pPr>
      <w:rPr>
        <w:rFonts w:ascii="Arial" w:hAnsi="Arial" w:hint="default"/>
        <w:b/>
        <w:i w:val="0"/>
        <w:sz w:val="24"/>
      </w:rPr>
    </w:lvl>
    <w:lvl w:ilvl="3">
      <w:start w:val="1"/>
      <w:numFmt w:val="decimal"/>
      <w:pStyle w:val="Kop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EF43FCE"/>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3F538D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F44351"/>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8" w15:restartNumberingAfterBreak="0">
    <w:nsid w:val="29473D13"/>
    <w:multiLevelType w:val="multilevel"/>
    <w:tmpl w:val="85827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05482"/>
    <w:multiLevelType w:val="multilevel"/>
    <w:tmpl w:val="9AD0B468"/>
    <w:lvl w:ilvl="0">
      <w:start w:val="1"/>
      <w:numFmt w:val="decimal"/>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466DD7"/>
    <w:multiLevelType w:val="multilevel"/>
    <w:tmpl w:val="D5A0E5BA"/>
    <w:lvl w:ilvl="0">
      <w:start w:val="1"/>
      <w:numFmt w:val="decimal"/>
      <w:lvlText w:val="%1."/>
      <w:lvlJc w:val="left"/>
      <w:pPr>
        <w:tabs>
          <w:tab w:val="num" w:pos="284"/>
        </w:tabs>
        <w:ind w:left="284" w:hanging="284"/>
      </w:pPr>
      <w:rPr>
        <w:rFonts w:hint="default"/>
        <w:b w:val="0"/>
        <w:i w:val="0"/>
        <w:color w:val="auto"/>
        <w:sz w:val="20"/>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567"/>
        </w:tabs>
        <w:ind w:left="851" w:hanging="284"/>
      </w:pPr>
      <w:rPr>
        <w:rFonts w:hint="default"/>
      </w:rPr>
    </w:lvl>
    <w:lvl w:ilvl="3">
      <w:start w:val="1"/>
      <w:numFmt w:val="none"/>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AA006C7"/>
    <w:multiLevelType w:val="hybridMultilevel"/>
    <w:tmpl w:val="76BEFBD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30DC250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24" w15:restartNumberingAfterBreak="0">
    <w:nsid w:val="33144D3C"/>
    <w:multiLevelType w:val="hybridMultilevel"/>
    <w:tmpl w:val="5D56181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62F770F"/>
    <w:multiLevelType w:val="hybridMultilevel"/>
    <w:tmpl w:val="44A4A88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9FE14A3"/>
    <w:multiLevelType w:val="multilevel"/>
    <w:tmpl w:val="65E2F096"/>
    <w:lvl w:ilvl="0">
      <w:start w:val="1"/>
      <w:numFmt w:val="decimal"/>
      <w:lvlText w:val="%1."/>
      <w:lvlJc w:val="left"/>
      <w:pPr>
        <w:ind w:left="340" w:hanging="340"/>
      </w:pPr>
      <w:rPr>
        <w:rFonts w:ascii="Arial" w:hAnsi="Arial" w:hint="default"/>
        <w:b/>
        <w:i w:val="0"/>
        <w:color w:val="1E64C8" w:themeColor="text2"/>
        <w:sz w:val="32"/>
      </w:rPr>
    </w:lvl>
    <w:lvl w:ilvl="1">
      <w:start w:val="1"/>
      <w:numFmt w:val="decimal"/>
      <w:suff w:val="space"/>
      <w:lvlText w:val="%1.%2"/>
      <w:lvlJc w:val="left"/>
      <w:pPr>
        <w:ind w:left="340" w:firstLine="0"/>
      </w:pPr>
      <w:rPr>
        <w:rFonts w:ascii="Arial" w:hAnsi="Arial" w:hint="default"/>
        <w:b/>
        <w:i w:val="0"/>
        <w:color w:val="1E64C8" w:themeColor="text2"/>
      </w:rPr>
    </w:lvl>
    <w:lvl w:ilvl="2">
      <w:start w:val="1"/>
      <w:numFmt w:val="decimal"/>
      <w:suff w:val="space"/>
      <w:lvlText w:val="%1.%2.%3"/>
      <w:lvlJc w:val="left"/>
      <w:pPr>
        <w:ind w:left="680" w:firstLine="0"/>
      </w:pPr>
      <w:rPr>
        <w:rFonts w:ascii="Arial" w:hAnsi="Arial" w:hint="default"/>
        <w:b/>
        <w:i w:val="0"/>
        <w:color w:val="1E64C8" w:themeColor="text2"/>
      </w:rPr>
    </w:lvl>
    <w:lvl w:ilvl="3">
      <w:start w:val="1"/>
      <w:numFmt w:val="bullet"/>
      <w:lvlText w:val=""/>
      <w:lvlJc w:val="left"/>
      <w:pPr>
        <w:ind w:left="1021" w:hanging="341"/>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06806D3"/>
    <w:multiLevelType w:val="multilevel"/>
    <w:tmpl w:val="6FA0D8A4"/>
    <w:lvl w:ilvl="0">
      <w:start w:val="1"/>
      <w:numFmt w:val="decimal"/>
      <w:suff w:val="space"/>
      <w:lvlText w:val="%1"/>
      <w:lvlJc w:val="left"/>
      <w:pPr>
        <w:ind w:left="0" w:firstLine="0"/>
      </w:pPr>
      <w:rPr>
        <w:rFonts w:ascii="Arial" w:hAnsi="Arial" w:hint="default"/>
        <w:b/>
        <w:i w:val="0"/>
        <w:color w:val="1E64C8" w:themeColor="text2"/>
        <w:sz w:val="32"/>
      </w:rPr>
    </w:lvl>
    <w:lvl w:ilvl="1">
      <w:start w:val="1"/>
      <w:numFmt w:val="decimal"/>
      <w:suff w:val="space"/>
      <w:lvlText w:val="%1.%2"/>
      <w:lvlJc w:val="left"/>
      <w:pPr>
        <w:ind w:left="0" w:firstLine="0"/>
      </w:pPr>
      <w:rPr>
        <w:rFonts w:ascii="Arial" w:hAnsi="Arial" w:hint="default"/>
        <w:b/>
        <w:i w:val="0"/>
        <w:color w:val="auto"/>
        <w:sz w:val="28"/>
      </w:rPr>
    </w:lvl>
    <w:lvl w:ilvl="2">
      <w:start w:val="1"/>
      <w:numFmt w:val="decimal"/>
      <w:suff w:val="space"/>
      <w:lvlText w:val="%1.%2.%3"/>
      <w:lvlJc w:val="left"/>
      <w:pPr>
        <w:ind w:left="0" w:firstLine="0"/>
      </w:pPr>
      <w:rPr>
        <w:rFonts w:ascii="Arial" w:hAnsi="Arial" w:hint="default"/>
        <w:b/>
        <w:i w:val="0"/>
        <w:color w:val="auto"/>
        <w:sz w:val="24"/>
      </w:rPr>
    </w:lvl>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511641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532972"/>
    <w:multiLevelType w:val="hybridMultilevel"/>
    <w:tmpl w:val="719013D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2E53178"/>
    <w:multiLevelType w:val="multilevel"/>
    <w:tmpl w:val="BD6C8874"/>
    <w:lvl w:ilvl="0">
      <w:start w:val="1"/>
      <w:numFmt w:val="decimal"/>
      <w:suff w:val="space"/>
      <w:lvlText w:val="%1"/>
      <w:lvlJc w:val="left"/>
      <w:pPr>
        <w:ind w:left="0" w:firstLine="0"/>
      </w:pPr>
      <w:rPr>
        <w:rFonts w:ascii="Arial" w:hAnsi="Arial" w:hint="default"/>
        <w:b/>
        <w:i w:val="0"/>
        <w:color w:val="1E64C8" w:themeColor="text2"/>
        <w:sz w:val="32"/>
      </w:rPr>
    </w:lvl>
    <w:lvl w:ilvl="1">
      <w:start w:val="1"/>
      <w:numFmt w:val="decimal"/>
      <w:suff w:val="space"/>
      <w:lvlText w:val="%1.%2"/>
      <w:lvlJc w:val="left"/>
      <w:pPr>
        <w:ind w:left="0" w:firstLine="0"/>
      </w:pPr>
      <w:rPr>
        <w:rFonts w:ascii="Arial" w:hAnsi="Arial" w:hint="default"/>
        <w:b/>
        <w:i w:val="0"/>
        <w:color w:val="auto"/>
        <w:sz w:val="28"/>
      </w:rPr>
    </w:lvl>
    <w:lvl w:ilvl="2">
      <w:start w:val="1"/>
      <w:numFmt w:val="decimal"/>
      <w:suff w:val="space"/>
      <w:lvlText w:val="%1.%2.%3"/>
      <w:lvlJc w:val="left"/>
      <w:pPr>
        <w:ind w:left="0" w:firstLine="0"/>
      </w:pPr>
      <w:rPr>
        <w:rFonts w:ascii="Arial" w:hAnsi="Arial" w:hint="default"/>
        <w:b/>
        <w:i w:val="0"/>
        <w:color w:val="auto"/>
        <w:sz w:val="24"/>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49860EE"/>
    <w:multiLevelType w:val="hybridMultilevel"/>
    <w:tmpl w:val="AA92149C"/>
    <w:lvl w:ilvl="0" w:tplc="38D6B226">
      <w:start w:val="1"/>
      <w:numFmt w:val="decimal"/>
      <w:lvlText w:val="%1."/>
      <w:lvlJc w:val="left"/>
      <w:pPr>
        <w:ind w:left="720" w:hanging="360"/>
      </w:pPr>
      <w:rPr>
        <w:rFonts w:ascii="Arial" w:hAnsi="Arial" w:hint="default"/>
        <w:b/>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64A7A02"/>
    <w:multiLevelType w:val="hybridMultilevel"/>
    <w:tmpl w:val="E0C2252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5732A8"/>
    <w:multiLevelType w:val="multilevel"/>
    <w:tmpl w:val="52202AB4"/>
    <w:lvl w:ilvl="0">
      <w:start w:val="1"/>
      <w:numFmt w:val="decimal"/>
      <w:suff w:val="space"/>
      <w:lvlText w:val="%1"/>
      <w:lvlJc w:val="left"/>
      <w:pPr>
        <w:ind w:left="0" w:firstLine="0"/>
      </w:pPr>
      <w:rPr>
        <w:rFonts w:ascii="Arial" w:hAnsi="Arial" w:hint="default"/>
        <w:b/>
        <w:i w:val="0"/>
        <w:color w:val="1E64C8" w:themeColor="text2"/>
        <w:sz w:val="32"/>
      </w:rPr>
    </w:lvl>
    <w:lvl w:ilvl="1">
      <w:start w:val="1"/>
      <w:numFmt w:val="decimal"/>
      <w:suff w:val="space"/>
      <w:lvlText w:val="%1.%2"/>
      <w:lvlJc w:val="left"/>
      <w:pPr>
        <w:ind w:left="0" w:firstLine="0"/>
      </w:pPr>
      <w:rPr>
        <w:rFonts w:ascii="Arial" w:hAnsi="Arial" w:hint="default"/>
        <w:b/>
        <w:i w:val="0"/>
        <w:color w:val="auto"/>
        <w:sz w:val="28"/>
      </w:rPr>
    </w:lvl>
    <w:lvl w:ilvl="2">
      <w:start w:val="1"/>
      <w:numFmt w:val="decimal"/>
      <w:suff w:val="space"/>
      <w:lvlText w:val="%1.%2.%3"/>
      <w:lvlJc w:val="left"/>
      <w:pPr>
        <w:ind w:left="0" w:firstLine="0"/>
      </w:pPr>
      <w:rPr>
        <w:rFonts w:ascii="Arial" w:hAnsi="Arial" w:hint="default"/>
        <w:b/>
        <w:i w:val="0"/>
        <w:color w:val="auto"/>
        <w:sz w:val="24"/>
      </w:rPr>
    </w:lvl>
    <w:lvl w:ilvl="3">
      <w:start w:val="1"/>
      <w:numFmt w:val="bullet"/>
      <w:suff w:val="space"/>
      <w:lvlText w:val=""/>
      <w:lvlJc w:val="left"/>
      <w:pPr>
        <w:ind w:left="0" w:firstLine="0"/>
      </w:pPr>
      <w:rPr>
        <w:rFonts w:ascii="Symbol" w:hAnsi="Symbol" w:hint="default"/>
        <w:b w:val="0"/>
        <w:bCs w:val="0"/>
        <w:i w:val="0"/>
        <w:iCs w:val="0"/>
        <w:caps w:val="0"/>
        <w:strike w:val="0"/>
        <w:dstrike w:val="0"/>
        <w:snapToGrid w:val="0"/>
        <w:vanish w:val="0"/>
        <w:color w:val="auto"/>
        <w:spacing w:val="0"/>
        <w:w w:val="0"/>
        <w:kern w:val="0"/>
        <w:position w:val="0"/>
        <w:sz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suff w:val="space"/>
      <w:lvlText w:val="%1.%2.%3.%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D190E39"/>
    <w:multiLevelType w:val="multilevel"/>
    <w:tmpl w:val="D5A0E5BA"/>
    <w:lvl w:ilvl="0">
      <w:start w:val="1"/>
      <w:numFmt w:val="decimal"/>
      <w:lvlText w:val="%1."/>
      <w:lvlJc w:val="left"/>
      <w:pPr>
        <w:tabs>
          <w:tab w:val="num" w:pos="284"/>
        </w:tabs>
        <w:ind w:left="284" w:hanging="284"/>
      </w:pPr>
      <w:rPr>
        <w:rFonts w:hint="default"/>
        <w:b w:val="0"/>
        <w:i w:val="0"/>
        <w:color w:val="auto"/>
        <w:sz w:val="20"/>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567"/>
        </w:tabs>
        <w:ind w:left="851" w:hanging="284"/>
      </w:pPr>
      <w:rPr>
        <w:rFonts w:hint="default"/>
      </w:rPr>
    </w:lvl>
    <w:lvl w:ilvl="3">
      <w:start w:val="1"/>
      <w:numFmt w:val="none"/>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E5558E1"/>
    <w:multiLevelType w:val="multilevel"/>
    <w:tmpl w:val="D396A858"/>
    <w:lvl w:ilvl="0">
      <w:start w:val="1"/>
      <w:numFmt w:val="decimal"/>
      <w:suff w:val="space"/>
      <w:lvlText w:val="%1"/>
      <w:lvlJc w:val="left"/>
      <w:pPr>
        <w:ind w:left="0" w:firstLine="0"/>
      </w:pPr>
      <w:rPr>
        <w:rFonts w:ascii="Arial" w:hAnsi="Arial" w:hint="default"/>
        <w:b/>
        <w:i w:val="0"/>
        <w:color w:val="1E64C8" w:themeColor="text2"/>
        <w:sz w:val="32"/>
      </w:rPr>
    </w:lvl>
    <w:lvl w:ilvl="1">
      <w:start w:val="1"/>
      <w:numFmt w:val="decimal"/>
      <w:suff w:val="space"/>
      <w:lvlText w:val="%1.%2"/>
      <w:lvlJc w:val="left"/>
      <w:pPr>
        <w:ind w:left="0" w:firstLine="0"/>
      </w:pPr>
      <w:rPr>
        <w:rFonts w:ascii="Arial" w:hAnsi="Arial" w:hint="default"/>
        <w:b/>
        <w:i w:val="0"/>
        <w:color w:val="auto"/>
        <w:sz w:val="28"/>
      </w:rPr>
    </w:lvl>
    <w:lvl w:ilvl="2">
      <w:start w:val="1"/>
      <w:numFmt w:val="decimal"/>
      <w:suff w:val="space"/>
      <w:lvlText w:val="%1.%2.%3"/>
      <w:lvlJc w:val="left"/>
      <w:pPr>
        <w:ind w:left="680" w:firstLine="0"/>
      </w:pPr>
      <w:rPr>
        <w:rFonts w:ascii="Arial" w:hAnsi="Arial" w:hint="default"/>
        <w:b/>
        <w:i w:val="0"/>
        <w:color w:val="1E64C8" w:themeColor="text2"/>
      </w:rPr>
    </w:lvl>
    <w:lvl w:ilvl="3">
      <w:start w:val="1"/>
      <w:numFmt w:val="bullet"/>
      <w:lvlText w:val=""/>
      <w:lvlJc w:val="left"/>
      <w:pPr>
        <w:ind w:left="1021" w:hanging="341"/>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57355616">
    <w:abstractNumId w:val="26"/>
  </w:num>
  <w:num w:numId="2" w16cid:durableId="464929470">
    <w:abstractNumId w:val="16"/>
  </w:num>
  <w:num w:numId="3" w16cid:durableId="4931881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31237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8019897">
    <w:abstractNumId w:val="31"/>
  </w:num>
  <w:num w:numId="6" w16cid:durableId="1675034936">
    <w:abstractNumId w:val="37"/>
  </w:num>
  <w:num w:numId="7" w16cid:durableId="1419863628">
    <w:abstractNumId w:val="10"/>
  </w:num>
  <w:num w:numId="8" w16cid:durableId="2110924698">
    <w:abstractNumId w:val="36"/>
  </w:num>
  <w:num w:numId="9" w16cid:durableId="78991747">
    <w:abstractNumId w:val="9"/>
  </w:num>
  <w:num w:numId="10" w16cid:durableId="2052806031">
    <w:abstractNumId w:val="7"/>
  </w:num>
  <w:num w:numId="11" w16cid:durableId="1730609813">
    <w:abstractNumId w:val="6"/>
  </w:num>
  <w:num w:numId="12" w16cid:durableId="964652722">
    <w:abstractNumId w:val="5"/>
  </w:num>
  <w:num w:numId="13" w16cid:durableId="129327105">
    <w:abstractNumId w:val="4"/>
  </w:num>
  <w:num w:numId="14" w16cid:durableId="1178692226">
    <w:abstractNumId w:val="8"/>
  </w:num>
  <w:num w:numId="15" w16cid:durableId="124203513">
    <w:abstractNumId w:val="3"/>
  </w:num>
  <w:num w:numId="16" w16cid:durableId="1667787175">
    <w:abstractNumId w:val="2"/>
  </w:num>
  <w:num w:numId="17" w16cid:durableId="1800685595">
    <w:abstractNumId w:val="1"/>
  </w:num>
  <w:num w:numId="18" w16cid:durableId="1427337164">
    <w:abstractNumId w:val="0"/>
  </w:num>
  <w:num w:numId="19" w16cid:durableId="1702625609">
    <w:abstractNumId w:val="28"/>
  </w:num>
  <w:num w:numId="20" w16cid:durableId="781650526">
    <w:abstractNumId w:val="32"/>
  </w:num>
  <w:num w:numId="21" w16cid:durableId="670329558">
    <w:abstractNumId w:val="35"/>
  </w:num>
  <w:num w:numId="22" w16cid:durableId="1047022300">
    <w:abstractNumId w:val="29"/>
  </w:num>
  <w:num w:numId="23" w16cid:durableId="803699792">
    <w:abstractNumId w:val="14"/>
  </w:num>
  <w:num w:numId="24" w16cid:durableId="2047636017">
    <w:abstractNumId w:val="13"/>
  </w:num>
  <w:num w:numId="25" w16cid:durableId="753278590">
    <w:abstractNumId w:val="19"/>
  </w:num>
  <w:num w:numId="26" w16cid:durableId="104734208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3411381">
    <w:abstractNumId w:val="34"/>
  </w:num>
  <w:num w:numId="28" w16cid:durableId="969553209">
    <w:abstractNumId w:val="27"/>
  </w:num>
  <w:num w:numId="29" w16cid:durableId="2643906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72850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31844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75792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9921561">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941600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59360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0488626">
    <w:abstractNumId w:val="20"/>
  </w:num>
  <w:num w:numId="37" w16cid:durableId="28377146">
    <w:abstractNumId w:val="22"/>
  </w:num>
  <w:num w:numId="38" w16cid:durableId="2377132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1684106">
    <w:abstractNumId w:val="11"/>
  </w:num>
  <w:num w:numId="40" w16cid:durableId="211380759">
    <w:abstractNumId w:val="17"/>
  </w:num>
  <w:num w:numId="41" w16cid:durableId="1898203414">
    <w:abstractNumId w:val="23"/>
  </w:num>
  <w:num w:numId="42" w16cid:durableId="1543396480">
    <w:abstractNumId w:val="15"/>
  </w:num>
  <w:num w:numId="43" w16cid:durableId="2036345773">
    <w:abstractNumId w:val="18"/>
  </w:num>
  <w:num w:numId="44" w16cid:durableId="531305610">
    <w:abstractNumId w:val="21"/>
  </w:num>
  <w:num w:numId="45" w16cid:durableId="236978994">
    <w:abstractNumId w:val="25"/>
  </w:num>
  <w:num w:numId="46" w16cid:durableId="1757898869">
    <w:abstractNumId w:val="12"/>
  </w:num>
  <w:num w:numId="47" w16cid:durableId="1546982681">
    <w:abstractNumId w:val="30"/>
  </w:num>
  <w:num w:numId="48" w16cid:durableId="107044067">
    <w:abstractNumId w:val="24"/>
  </w:num>
  <w:num w:numId="49" w16cid:durableId="1987850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12289"/>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 w:val="19"/>
    <w:docVar w:name="Date" w:val="14-12-2016"/>
    <w:docVar w:name="Developer" w:val="Hans Gouman"/>
    <w:docVar w:name="History" w:val="19 - line spacing reference items after &gt; 0_x000d__x000a_18 - screenshot comments AZ 7.12.2016_x000d__x000a_17 - comments AZ 7.12.2016_x000d__x000a_16 - list levels indents 8, 14, 18, 20 mm_x000d__x000a_15 - comments AZ 16.11.21_x000d__x000a_11-14 - comments AZ/SL_x000d__x000a_10 - comments UG_x000d__x000a_9 - 1st page: organisation table relative to title table; hyperlink added_x000d__x000a_8 - comments SL: TOC; cross ref in footer_x000d__x000a_7 - new multilevel list replaces corrupted old one_x000d__x000a_6 - major bug level 4: temp. work around_x000d__x000a_5 - footnotes and endnotes_x000d__x000a_4 - footer and enumerations added_x000d__x000a_3 - building_x000d__x000a_2 - styles copied from Letter_x000d__x000a_1 - creation"/>
    <w:docVar w:name="License" w:val="Developed by 12 Dozijn"/>
    <w:docVar w:name="Status" w:val="Final"/>
    <w:docVar w:name="Version" w:val="1.2"/>
  </w:docVars>
  <w:rsids>
    <w:rsidRoot w:val="008C5C09"/>
    <w:rsid w:val="00026103"/>
    <w:rsid w:val="00026A3D"/>
    <w:rsid w:val="00035050"/>
    <w:rsid w:val="00064556"/>
    <w:rsid w:val="00071234"/>
    <w:rsid w:val="000873AD"/>
    <w:rsid w:val="0009534C"/>
    <w:rsid w:val="000A16C6"/>
    <w:rsid w:val="000B22A1"/>
    <w:rsid w:val="000C633E"/>
    <w:rsid w:val="000D155B"/>
    <w:rsid w:val="000D19D2"/>
    <w:rsid w:val="000F0CA0"/>
    <w:rsid w:val="000F5759"/>
    <w:rsid w:val="001045D3"/>
    <w:rsid w:val="00126F00"/>
    <w:rsid w:val="00143C91"/>
    <w:rsid w:val="00147B99"/>
    <w:rsid w:val="00170CC8"/>
    <w:rsid w:val="00182D3E"/>
    <w:rsid w:val="00183880"/>
    <w:rsid w:val="0018488C"/>
    <w:rsid w:val="001A0223"/>
    <w:rsid w:val="001A1EB8"/>
    <w:rsid w:val="001A5C17"/>
    <w:rsid w:val="001C667D"/>
    <w:rsid w:val="001F5494"/>
    <w:rsid w:val="00203236"/>
    <w:rsid w:val="00204DA3"/>
    <w:rsid w:val="00217BED"/>
    <w:rsid w:val="0022636E"/>
    <w:rsid w:val="00232C3A"/>
    <w:rsid w:val="00232E5A"/>
    <w:rsid w:val="00247FE7"/>
    <w:rsid w:val="00251503"/>
    <w:rsid w:val="00264515"/>
    <w:rsid w:val="002655E6"/>
    <w:rsid w:val="00271393"/>
    <w:rsid w:val="00282AB9"/>
    <w:rsid w:val="002A703E"/>
    <w:rsid w:val="002D788E"/>
    <w:rsid w:val="002F2185"/>
    <w:rsid w:val="00305208"/>
    <w:rsid w:val="00324162"/>
    <w:rsid w:val="0036399B"/>
    <w:rsid w:val="003661C5"/>
    <w:rsid w:val="00373670"/>
    <w:rsid w:val="00375F87"/>
    <w:rsid w:val="003C6E96"/>
    <w:rsid w:val="003D3535"/>
    <w:rsid w:val="003E3BDD"/>
    <w:rsid w:val="003E4264"/>
    <w:rsid w:val="003F1EBC"/>
    <w:rsid w:val="004013A6"/>
    <w:rsid w:val="004124F3"/>
    <w:rsid w:val="00416D0A"/>
    <w:rsid w:val="00422282"/>
    <w:rsid w:val="00437AE0"/>
    <w:rsid w:val="00440660"/>
    <w:rsid w:val="004719E2"/>
    <w:rsid w:val="004856BD"/>
    <w:rsid w:val="004A2445"/>
    <w:rsid w:val="004B7209"/>
    <w:rsid w:val="004C5DA9"/>
    <w:rsid w:val="004D13DA"/>
    <w:rsid w:val="004D72B5"/>
    <w:rsid w:val="004F674E"/>
    <w:rsid w:val="005319A5"/>
    <w:rsid w:val="00540B75"/>
    <w:rsid w:val="00543415"/>
    <w:rsid w:val="005857D4"/>
    <w:rsid w:val="0059144C"/>
    <w:rsid w:val="00594A90"/>
    <w:rsid w:val="005C78DF"/>
    <w:rsid w:val="005E1D16"/>
    <w:rsid w:val="006113DF"/>
    <w:rsid w:val="00621B50"/>
    <w:rsid w:val="006356C8"/>
    <w:rsid w:val="006643B7"/>
    <w:rsid w:val="00666E1B"/>
    <w:rsid w:val="00693990"/>
    <w:rsid w:val="006B07CA"/>
    <w:rsid w:val="00712717"/>
    <w:rsid w:val="0073266E"/>
    <w:rsid w:val="007409C9"/>
    <w:rsid w:val="00757424"/>
    <w:rsid w:val="00760DC7"/>
    <w:rsid w:val="00763C86"/>
    <w:rsid w:val="0078516D"/>
    <w:rsid w:val="007D029F"/>
    <w:rsid w:val="007E13DE"/>
    <w:rsid w:val="00803958"/>
    <w:rsid w:val="00825EE5"/>
    <w:rsid w:val="00827193"/>
    <w:rsid w:val="00832965"/>
    <w:rsid w:val="008376D9"/>
    <w:rsid w:val="008453B8"/>
    <w:rsid w:val="0084625D"/>
    <w:rsid w:val="00847864"/>
    <w:rsid w:val="008B0D54"/>
    <w:rsid w:val="008C5C09"/>
    <w:rsid w:val="008D1D48"/>
    <w:rsid w:val="008F2556"/>
    <w:rsid w:val="00905380"/>
    <w:rsid w:val="0090655F"/>
    <w:rsid w:val="00922006"/>
    <w:rsid w:val="0095321D"/>
    <w:rsid w:val="00996F51"/>
    <w:rsid w:val="009A5D49"/>
    <w:rsid w:val="009A6B07"/>
    <w:rsid w:val="009B1A4F"/>
    <w:rsid w:val="009B2812"/>
    <w:rsid w:val="009C3C4B"/>
    <w:rsid w:val="009E35FD"/>
    <w:rsid w:val="009E7F09"/>
    <w:rsid w:val="00A102BF"/>
    <w:rsid w:val="00A54568"/>
    <w:rsid w:val="00A55116"/>
    <w:rsid w:val="00A65202"/>
    <w:rsid w:val="00A7110F"/>
    <w:rsid w:val="00A86B4E"/>
    <w:rsid w:val="00AB044D"/>
    <w:rsid w:val="00AB5EF8"/>
    <w:rsid w:val="00AB6CA3"/>
    <w:rsid w:val="00AE129D"/>
    <w:rsid w:val="00AF327C"/>
    <w:rsid w:val="00B0571F"/>
    <w:rsid w:val="00B11B0B"/>
    <w:rsid w:val="00B16B0D"/>
    <w:rsid w:val="00B365A5"/>
    <w:rsid w:val="00B43D59"/>
    <w:rsid w:val="00B5545E"/>
    <w:rsid w:val="00BC0D6D"/>
    <w:rsid w:val="00BE0B6E"/>
    <w:rsid w:val="00BE3789"/>
    <w:rsid w:val="00BE6D55"/>
    <w:rsid w:val="00BF72B5"/>
    <w:rsid w:val="00C06D2C"/>
    <w:rsid w:val="00C111CA"/>
    <w:rsid w:val="00C260A4"/>
    <w:rsid w:val="00C3366F"/>
    <w:rsid w:val="00C3403F"/>
    <w:rsid w:val="00C41989"/>
    <w:rsid w:val="00C56865"/>
    <w:rsid w:val="00C57C56"/>
    <w:rsid w:val="00C81E0F"/>
    <w:rsid w:val="00C8486F"/>
    <w:rsid w:val="00C921FB"/>
    <w:rsid w:val="00CA25F6"/>
    <w:rsid w:val="00CA4E69"/>
    <w:rsid w:val="00CB53FF"/>
    <w:rsid w:val="00CC2FEC"/>
    <w:rsid w:val="00CD0904"/>
    <w:rsid w:val="00CD2DA4"/>
    <w:rsid w:val="00CD7105"/>
    <w:rsid w:val="00CE7D10"/>
    <w:rsid w:val="00D17C8D"/>
    <w:rsid w:val="00D3614E"/>
    <w:rsid w:val="00D37181"/>
    <w:rsid w:val="00D43934"/>
    <w:rsid w:val="00D50DCD"/>
    <w:rsid w:val="00D815C8"/>
    <w:rsid w:val="00DB3868"/>
    <w:rsid w:val="00DB3D19"/>
    <w:rsid w:val="00DC1693"/>
    <w:rsid w:val="00DC6AD4"/>
    <w:rsid w:val="00DD19FA"/>
    <w:rsid w:val="00E02F85"/>
    <w:rsid w:val="00E15D67"/>
    <w:rsid w:val="00E41C88"/>
    <w:rsid w:val="00E521FC"/>
    <w:rsid w:val="00E65DB1"/>
    <w:rsid w:val="00E86F3C"/>
    <w:rsid w:val="00E90119"/>
    <w:rsid w:val="00E926CC"/>
    <w:rsid w:val="00ED0B01"/>
    <w:rsid w:val="00EF456E"/>
    <w:rsid w:val="00F00A5A"/>
    <w:rsid w:val="00F0310C"/>
    <w:rsid w:val="00F13B4B"/>
    <w:rsid w:val="00F365F2"/>
    <w:rsid w:val="00F71EFE"/>
    <w:rsid w:val="00FA77EB"/>
    <w:rsid w:val="00FC382F"/>
    <w:rsid w:val="00FC52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0AC82"/>
  <w15:docId w15:val="{97369F73-D9A4-40A0-B975-820A6972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2185"/>
    <w:pPr>
      <w:spacing w:after="0" w:line="280" w:lineRule="atLeast"/>
    </w:pPr>
    <w:rPr>
      <w:rFonts w:ascii="Arial" w:hAnsi="Arial"/>
      <w:sz w:val="20"/>
      <w:lang w:val="nl-BE"/>
    </w:rPr>
  </w:style>
  <w:style w:type="paragraph" w:styleId="Kop1">
    <w:name w:val="heading 1"/>
    <w:aliases w:val="_Chapter"/>
    <w:basedOn w:val="Standaard"/>
    <w:next w:val="Standaard"/>
    <w:link w:val="Kop1Char"/>
    <w:uiPriority w:val="9"/>
    <w:qFormat/>
    <w:rsid w:val="00440660"/>
    <w:pPr>
      <w:keepNext/>
      <w:keepLines/>
      <w:numPr>
        <w:numId w:val="23"/>
      </w:numPr>
      <w:spacing w:before="100" w:beforeAutospacing="1" w:after="440" w:line="400" w:lineRule="atLeast"/>
      <w:ind w:left="454" w:hanging="454"/>
      <w:outlineLvl w:val="0"/>
    </w:pPr>
    <w:rPr>
      <w:rFonts w:eastAsiaTheme="majorEastAsia" w:cstheme="majorBidi"/>
      <w:b/>
      <w:caps/>
      <w:color w:val="1E64C8"/>
      <w:sz w:val="32"/>
      <w:szCs w:val="32"/>
      <w:u w:val="single"/>
    </w:rPr>
  </w:style>
  <w:style w:type="paragraph" w:styleId="Kop2">
    <w:name w:val="heading 2"/>
    <w:aliases w:val="_Paragraph"/>
    <w:basedOn w:val="Standaard"/>
    <w:next w:val="Standaard"/>
    <w:link w:val="Kop2Char"/>
    <w:uiPriority w:val="9"/>
    <w:unhideWhenUsed/>
    <w:qFormat/>
    <w:rsid w:val="00440660"/>
    <w:pPr>
      <w:keepNext/>
      <w:keepLines/>
      <w:numPr>
        <w:ilvl w:val="1"/>
        <w:numId w:val="23"/>
      </w:numPr>
      <w:spacing w:after="200" w:line="360" w:lineRule="atLeast"/>
      <w:ind w:left="794" w:hanging="794"/>
      <w:outlineLvl w:val="1"/>
    </w:pPr>
    <w:rPr>
      <w:rFonts w:eastAsiaTheme="majorEastAsia" w:cstheme="majorBidi"/>
      <w:b/>
      <w:sz w:val="28"/>
      <w:szCs w:val="26"/>
    </w:rPr>
  </w:style>
  <w:style w:type="paragraph" w:styleId="Kop3">
    <w:name w:val="heading 3"/>
    <w:aliases w:val="_Subparagraph"/>
    <w:basedOn w:val="Standaard"/>
    <w:next w:val="Standaard"/>
    <w:link w:val="Kop3Char"/>
    <w:uiPriority w:val="9"/>
    <w:unhideWhenUsed/>
    <w:qFormat/>
    <w:rsid w:val="00440660"/>
    <w:pPr>
      <w:keepNext/>
      <w:keepLines/>
      <w:numPr>
        <w:ilvl w:val="2"/>
        <w:numId w:val="23"/>
      </w:numPr>
      <w:spacing w:after="240" w:line="320" w:lineRule="atLeast"/>
      <w:ind w:left="1021" w:hanging="1021"/>
      <w:outlineLvl w:val="2"/>
    </w:pPr>
    <w:rPr>
      <w:rFonts w:eastAsiaTheme="majorEastAsia" w:cstheme="majorBidi"/>
      <w:b/>
      <w:sz w:val="24"/>
      <w:szCs w:val="24"/>
    </w:rPr>
  </w:style>
  <w:style w:type="paragraph" w:styleId="Kop4">
    <w:name w:val="heading 4"/>
    <w:aliases w:val="_Sub-subparagraph"/>
    <w:basedOn w:val="Standaard"/>
    <w:next w:val="Standaard"/>
    <w:link w:val="Kop4Char"/>
    <w:uiPriority w:val="9"/>
    <w:unhideWhenUsed/>
    <w:qFormat/>
    <w:rsid w:val="00440660"/>
    <w:pPr>
      <w:keepNext/>
      <w:keepLines/>
      <w:numPr>
        <w:ilvl w:val="3"/>
        <w:numId w:val="23"/>
      </w:numPr>
      <w:spacing w:after="120"/>
      <w:ind w:left="1134" w:hanging="1134"/>
      <w:outlineLvl w:val="3"/>
    </w:pPr>
    <w:rPr>
      <w:rFonts w:eastAsiaTheme="majorEastAsia"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C6E9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uiPriority w:val="99"/>
    <w:semiHidden/>
    <w:unhideWhenUsed/>
    <w:rsid w:val="00232E5A"/>
    <w:pPr>
      <w:tabs>
        <w:tab w:val="left" w:pos="28"/>
      </w:tabs>
      <w:spacing w:after="120" w:line="240" w:lineRule="exact"/>
      <w:ind w:firstLine="28"/>
    </w:pPr>
    <w:rPr>
      <w:sz w:val="16"/>
      <w:szCs w:val="20"/>
    </w:rPr>
  </w:style>
  <w:style w:type="paragraph" w:customStyle="1" w:styleId="Hiddentext">
    <w:name w:val="_Hidden text"/>
    <w:basedOn w:val="Standaard"/>
    <w:next w:val="Standaard"/>
    <w:uiPriority w:val="29"/>
    <w:rsid w:val="009E35FD"/>
    <w:pPr>
      <w:framePr w:hSpace="142" w:wrap="around" w:vAnchor="page" w:hAnchor="text" w:y="1804"/>
      <w:suppressOverlap/>
    </w:pPr>
    <w:rPr>
      <w:color w:val="FFFFFF" w:themeColor="background1"/>
    </w:rPr>
  </w:style>
  <w:style w:type="paragraph" w:customStyle="1" w:styleId="Referenceheading">
    <w:name w:val="_Reference heading"/>
    <w:basedOn w:val="Standaard"/>
    <w:next w:val="Reference"/>
    <w:uiPriority w:val="22"/>
    <w:qFormat/>
    <w:rsid w:val="00232C3A"/>
    <w:pPr>
      <w:spacing w:line="280" w:lineRule="exact"/>
    </w:pPr>
    <w:rPr>
      <w:b/>
      <w:caps/>
      <w:color w:val="1E64C8"/>
      <w:sz w:val="16"/>
    </w:rPr>
  </w:style>
  <w:style w:type="paragraph" w:styleId="Titel">
    <w:name w:val="Title"/>
    <w:aliases w:val="_Title"/>
    <w:basedOn w:val="Standaard"/>
    <w:next w:val="Standaard"/>
    <w:link w:val="TitelChar"/>
    <w:uiPriority w:val="17"/>
    <w:qFormat/>
    <w:rsid w:val="00E90119"/>
    <w:pPr>
      <w:spacing w:line="800" w:lineRule="exact"/>
      <w:contextualSpacing/>
    </w:pPr>
    <w:rPr>
      <w:rFonts w:eastAsiaTheme="majorEastAsia" w:cstheme="majorBidi"/>
      <w:b/>
      <w:caps/>
      <w:color w:val="1E64C8" w:themeColor="accent1"/>
      <w:spacing w:val="-10"/>
      <w:kern w:val="28"/>
      <w:sz w:val="60"/>
      <w:szCs w:val="56"/>
      <w:u w:val="single"/>
    </w:rPr>
  </w:style>
  <w:style w:type="character" w:customStyle="1" w:styleId="TitelChar">
    <w:name w:val="Titel Char"/>
    <w:aliases w:val="_Title Char"/>
    <w:basedOn w:val="Standaardalinea-lettertype"/>
    <w:link w:val="Titel"/>
    <w:uiPriority w:val="17"/>
    <w:rsid w:val="008F2556"/>
    <w:rPr>
      <w:rFonts w:ascii="Arial" w:eastAsiaTheme="majorEastAsia" w:hAnsi="Arial" w:cstheme="majorBidi"/>
      <w:b/>
      <w:caps/>
      <w:color w:val="1E64C8" w:themeColor="accent1"/>
      <w:spacing w:val="-10"/>
      <w:kern w:val="28"/>
      <w:sz w:val="60"/>
      <w:szCs w:val="56"/>
      <w:u w:val="single"/>
      <w:lang w:val="nl-BE"/>
    </w:rPr>
  </w:style>
  <w:style w:type="paragraph" w:styleId="Ondertitel">
    <w:name w:val="Subtitle"/>
    <w:aliases w:val="_Subtitle"/>
    <w:basedOn w:val="Standaard"/>
    <w:next w:val="Standaard"/>
    <w:link w:val="OndertitelChar"/>
    <w:uiPriority w:val="18"/>
    <w:qFormat/>
    <w:rsid w:val="00E90119"/>
    <w:pPr>
      <w:tabs>
        <w:tab w:val="num" w:pos="284"/>
      </w:tabs>
      <w:spacing w:line="600" w:lineRule="exact"/>
      <w:ind w:left="567" w:hanging="283"/>
    </w:pPr>
    <w:rPr>
      <w:rFonts w:eastAsiaTheme="minorEastAsia"/>
      <w:caps/>
      <w:color w:val="1E64C8"/>
      <w:sz w:val="40"/>
    </w:rPr>
  </w:style>
  <w:style w:type="character" w:customStyle="1" w:styleId="OndertitelChar">
    <w:name w:val="Ondertitel Char"/>
    <w:aliases w:val="_Subtitle Char"/>
    <w:basedOn w:val="Standaardalinea-lettertype"/>
    <w:link w:val="Ondertitel"/>
    <w:uiPriority w:val="18"/>
    <w:rsid w:val="008F2556"/>
    <w:rPr>
      <w:rFonts w:ascii="Arial" w:eastAsiaTheme="minorEastAsia" w:hAnsi="Arial"/>
      <w:caps/>
      <w:color w:val="1E64C8"/>
      <w:sz w:val="40"/>
      <w:lang w:val="nl-BE"/>
    </w:rPr>
  </w:style>
  <w:style w:type="paragraph" w:customStyle="1" w:styleId="Supplementarytext">
    <w:name w:val="_Supplementary text"/>
    <w:basedOn w:val="Standaard"/>
    <w:next w:val="Standaard"/>
    <w:uiPriority w:val="29"/>
    <w:rsid w:val="00E90119"/>
    <w:pPr>
      <w:spacing w:line="320" w:lineRule="exact"/>
    </w:pPr>
    <w:rPr>
      <w:sz w:val="24"/>
      <w:lang w:val="nl-NL"/>
    </w:rPr>
  </w:style>
  <w:style w:type="table" w:styleId="Tabelraster">
    <w:name w:val="Table Grid"/>
    <w:basedOn w:val="Standaardtabel"/>
    <w:uiPriority w:val="39"/>
    <w:rsid w:val="008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2">
    <w:name w:val="_Name L2"/>
    <w:basedOn w:val="Standaard"/>
    <w:uiPriority w:val="29"/>
    <w:rsid w:val="00D17C8D"/>
    <w:pPr>
      <w:spacing w:line="240" w:lineRule="exact"/>
    </w:pPr>
    <w:rPr>
      <w:b/>
      <w:szCs w:val="24"/>
      <w:lang w:val="nl-NL"/>
    </w:rPr>
  </w:style>
  <w:style w:type="character" w:styleId="Tekstvantijdelijkeaanduiding">
    <w:name w:val="Placeholder Text"/>
    <w:basedOn w:val="Standaardalinea-lettertype"/>
    <w:uiPriority w:val="99"/>
    <w:semiHidden/>
    <w:rsid w:val="00375F87"/>
    <w:rPr>
      <w:color w:val="808080"/>
    </w:rPr>
  </w:style>
  <w:style w:type="paragraph" w:customStyle="1" w:styleId="NameL1">
    <w:name w:val="_Name L1"/>
    <w:basedOn w:val="Standaard"/>
    <w:uiPriority w:val="29"/>
    <w:rsid w:val="003D3535"/>
    <w:pPr>
      <w:framePr w:hSpace="142" w:wrap="around" w:vAnchor="page" w:hAnchor="text" w:y="7820"/>
      <w:suppressOverlap/>
    </w:pPr>
  </w:style>
  <w:style w:type="paragraph" w:customStyle="1" w:styleId="Addressing">
    <w:name w:val="_Addressing"/>
    <w:basedOn w:val="Standaard"/>
    <w:uiPriority w:val="21"/>
    <w:rsid w:val="004719E2"/>
    <w:pPr>
      <w:framePr w:hSpace="142" w:wrap="around" w:vAnchor="page" w:hAnchor="text" w:y="1804"/>
      <w:spacing w:line="260" w:lineRule="exact"/>
      <w:suppressOverlap/>
    </w:pPr>
    <w:rPr>
      <w:sz w:val="18"/>
    </w:rPr>
  </w:style>
  <w:style w:type="character" w:customStyle="1" w:styleId="Kop1Char">
    <w:name w:val="Kop 1 Char"/>
    <w:aliases w:val="_Chapter Char"/>
    <w:basedOn w:val="Standaardalinea-lettertype"/>
    <w:link w:val="Kop1"/>
    <w:uiPriority w:val="9"/>
    <w:rsid w:val="00440660"/>
    <w:rPr>
      <w:rFonts w:ascii="Arial" w:eastAsiaTheme="majorEastAsia" w:hAnsi="Arial" w:cstheme="majorBidi"/>
      <w:b/>
      <w:caps/>
      <w:color w:val="1E64C8"/>
      <w:sz w:val="32"/>
      <w:szCs w:val="32"/>
      <w:u w:val="single"/>
      <w:lang w:val="nl-BE"/>
    </w:rPr>
  </w:style>
  <w:style w:type="paragraph" w:customStyle="1" w:styleId="Chapterunnumbered">
    <w:name w:val="_Chapter unnumbered"/>
    <w:basedOn w:val="Kop1"/>
    <w:next w:val="Standaard"/>
    <w:uiPriority w:val="10"/>
    <w:qFormat/>
    <w:rsid w:val="00143C91"/>
    <w:pPr>
      <w:numPr>
        <w:numId w:val="0"/>
      </w:numPr>
    </w:pPr>
  </w:style>
  <w:style w:type="paragraph" w:styleId="Koptekst">
    <w:name w:val="header"/>
    <w:basedOn w:val="Standaard"/>
    <w:link w:val="KoptekstChar"/>
    <w:uiPriority w:val="99"/>
    <w:unhideWhenUsed/>
    <w:rsid w:val="007409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409C9"/>
    <w:rPr>
      <w:rFonts w:ascii="Arial" w:hAnsi="Arial"/>
      <w:sz w:val="20"/>
      <w:lang w:val="nl-BE"/>
    </w:rPr>
  </w:style>
  <w:style w:type="paragraph" w:styleId="Voettekst">
    <w:name w:val="footer"/>
    <w:basedOn w:val="Standaard"/>
    <w:link w:val="VoettekstChar"/>
    <w:uiPriority w:val="99"/>
    <w:unhideWhenUsed/>
    <w:rsid w:val="007409C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409C9"/>
    <w:rPr>
      <w:rFonts w:ascii="Arial" w:hAnsi="Arial"/>
      <w:sz w:val="20"/>
      <w:lang w:val="nl-BE"/>
    </w:rPr>
  </w:style>
  <w:style w:type="paragraph" w:customStyle="1" w:styleId="AppendixTOCheading">
    <w:name w:val="_Appendix/TOC heading"/>
    <w:basedOn w:val="Chapterunnumbered"/>
    <w:next w:val="Standaard"/>
    <w:uiPriority w:val="11"/>
    <w:qFormat/>
    <w:rsid w:val="00416D0A"/>
    <w:pPr>
      <w:spacing w:line="400" w:lineRule="exact"/>
    </w:pPr>
  </w:style>
  <w:style w:type="character" w:customStyle="1" w:styleId="Kop2Char">
    <w:name w:val="Kop 2 Char"/>
    <w:aliases w:val="_Paragraph Char"/>
    <w:basedOn w:val="Standaardalinea-lettertype"/>
    <w:link w:val="Kop2"/>
    <w:uiPriority w:val="9"/>
    <w:rsid w:val="00440660"/>
    <w:rPr>
      <w:rFonts w:ascii="Arial" w:eastAsiaTheme="majorEastAsia" w:hAnsi="Arial" w:cstheme="majorBidi"/>
      <w:b/>
      <w:sz w:val="28"/>
      <w:szCs w:val="26"/>
      <w:lang w:val="nl-BE"/>
    </w:rPr>
  </w:style>
  <w:style w:type="character" w:customStyle="1" w:styleId="Kop3Char">
    <w:name w:val="Kop 3 Char"/>
    <w:aliases w:val="_Subparagraph Char"/>
    <w:basedOn w:val="Standaardalinea-lettertype"/>
    <w:link w:val="Kop3"/>
    <w:uiPriority w:val="9"/>
    <w:rsid w:val="00440660"/>
    <w:rPr>
      <w:rFonts w:ascii="Arial" w:eastAsiaTheme="majorEastAsia" w:hAnsi="Arial" w:cstheme="majorBidi"/>
      <w:b/>
      <w:sz w:val="24"/>
      <w:szCs w:val="24"/>
      <w:lang w:val="nl-BE"/>
    </w:rPr>
  </w:style>
  <w:style w:type="character" w:customStyle="1" w:styleId="Kop4Char">
    <w:name w:val="Kop 4 Char"/>
    <w:aliases w:val="_Sub-subparagraph Char"/>
    <w:basedOn w:val="Standaardalinea-lettertype"/>
    <w:link w:val="Kop4"/>
    <w:uiPriority w:val="9"/>
    <w:rsid w:val="00440660"/>
    <w:rPr>
      <w:rFonts w:ascii="Arial" w:eastAsiaTheme="majorEastAsia" w:hAnsi="Arial" w:cstheme="majorBidi"/>
      <w:b/>
      <w:iCs/>
      <w:sz w:val="20"/>
      <w:lang w:val="nl-BE"/>
    </w:rPr>
  </w:style>
  <w:style w:type="paragraph" w:styleId="Inhopg1">
    <w:name w:val="toc 1"/>
    <w:basedOn w:val="Standaard"/>
    <w:next w:val="Standaard"/>
    <w:autoRedefine/>
    <w:uiPriority w:val="39"/>
    <w:unhideWhenUsed/>
    <w:rsid w:val="00F71EFE"/>
    <w:pPr>
      <w:tabs>
        <w:tab w:val="right" w:pos="9021"/>
      </w:tabs>
      <w:spacing w:after="140" w:line="280" w:lineRule="exact"/>
    </w:pPr>
    <w:rPr>
      <w:b/>
    </w:rPr>
  </w:style>
  <w:style w:type="paragraph" w:styleId="Inhopg2">
    <w:name w:val="toc 2"/>
    <w:basedOn w:val="Standaard"/>
    <w:next w:val="Standaard"/>
    <w:autoRedefine/>
    <w:uiPriority w:val="39"/>
    <w:unhideWhenUsed/>
    <w:rsid w:val="00AB6CA3"/>
    <w:pPr>
      <w:tabs>
        <w:tab w:val="right" w:pos="9021"/>
      </w:tabs>
      <w:spacing w:after="140" w:line="280" w:lineRule="exact"/>
    </w:pPr>
  </w:style>
  <w:style w:type="paragraph" w:styleId="Inhopg3">
    <w:name w:val="toc 3"/>
    <w:basedOn w:val="Standaard"/>
    <w:next w:val="Standaard"/>
    <w:autoRedefine/>
    <w:uiPriority w:val="39"/>
    <w:unhideWhenUsed/>
    <w:rsid w:val="00BE0B6E"/>
    <w:pPr>
      <w:tabs>
        <w:tab w:val="right" w:pos="9021"/>
      </w:tabs>
    </w:pPr>
  </w:style>
  <w:style w:type="paragraph" w:styleId="Inhopg4">
    <w:name w:val="toc 4"/>
    <w:basedOn w:val="Standaard"/>
    <w:next w:val="Standaard"/>
    <w:autoRedefine/>
    <w:uiPriority w:val="39"/>
    <w:unhideWhenUsed/>
    <w:rsid w:val="00BE0B6E"/>
    <w:pPr>
      <w:tabs>
        <w:tab w:val="right" w:pos="9021"/>
      </w:tabs>
    </w:pPr>
  </w:style>
  <w:style w:type="character" w:styleId="Hyperlink">
    <w:name w:val="Hyperlink"/>
    <w:basedOn w:val="Standaardalinea-lettertype"/>
    <w:uiPriority w:val="99"/>
    <w:unhideWhenUsed/>
    <w:rsid w:val="00064556"/>
    <w:rPr>
      <w:color w:val="1E64C8" w:themeColor="hyperlink"/>
      <w:u w:val="single"/>
    </w:rPr>
  </w:style>
  <w:style w:type="paragraph" w:customStyle="1" w:styleId="Footerheading">
    <w:name w:val="_Footer heading"/>
    <w:basedOn w:val="Referenceheading"/>
    <w:next w:val="Standaard"/>
    <w:uiPriority w:val="29"/>
    <w:rsid w:val="00203236"/>
    <w:pPr>
      <w:framePr w:hSpace="142" w:wrap="around" w:vAnchor="page" w:hAnchor="page" w:x="3607" w:y="15735"/>
      <w:spacing w:line="240" w:lineRule="exact"/>
      <w:suppressOverlap/>
    </w:pPr>
    <w:rPr>
      <w:sz w:val="12"/>
    </w:rPr>
  </w:style>
  <w:style w:type="paragraph" w:customStyle="1" w:styleId="Footerdata">
    <w:name w:val="_Footer data"/>
    <w:basedOn w:val="Standaard"/>
    <w:uiPriority w:val="29"/>
    <w:rsid w:val="00203236"/>
    <w:pPr>
      <w:framePr w:hSpace="142" w:wrap="around" w:vAnchor="page" w:hAnchor="page" w:x="3607" w:y="15735"/>
      <w:spacing w:line="240" w:lineRule="exact"/>
      <w:suppressOverlap/>
    </w:pPr>
    <w:rPr>
      <w:sz w:val="16"/>
    </w:rPr>
  </w:style>
  <w:style w:type="paragraph" w:customStyle="1" w:styleId="Dashes">
    <w:name w:val="_Dashes"/>
    <w:basedOn w:val="Standaard"/>
    <w:uiPriority w:val="1"/>
    <w:qFormat/>
    <w:rsid w:val="0059144C"/>
    <w:pPr>
      <w:numPr>
        <w:numId w:val="7"/>
      </w:numPr>
      <w:tabs>
        <w:tab w:val="left" w:pos="284"/>
      </w:tabs>
      <w:ind w:left="284" w:hanging="284"/>
    </w:pPr>
  </w:style>
  <w:style w:type="character" w:customStyle="1" w:styleId="EindnoottekstChar">
    <w:name w:val="Eindnoottekst Char"/>
    <w:basedOn w:val="Standaardalinea-lettertype"/>
    <w:link w:val="Eindnoottekst"/>
    <w:uiPriority w:val="99"/>
    <w:semiHidden/>
    <w:rsid w:val="00232E5A"/>
    <w:rPr>
      <w:rFonts w:ascii="Arial" w:hAnsi="Arial"/>
      <w:sz w:val="16"/>
      <w:szCs w:val="20"/>
      <w:lang w:val="nl-BE"/>
    </w:rPr>
  </w:style>
  <w:style w:type="paragraph" w:customStyle="1" w:styleId="Dashesindented">
    <w:name w:val="_Dashes indented"/>
    <w:basedOn w:val="Dashes"/>
    <w:uiPriority w:val="2"/>
    <w:qFormat/>
    <w:rsid w:val="0059144C"/>
    <w:pPr>
      <w:numPr>
        <w:numId w:val="27"/>
      </w:numPr>
      <w:ind w:left="568" w:hanging="284"/>
    </w:pPr>
  </w:style>
  <w:style w:type="paragraph" w:customStyle="1" w:styleId="Numbers">
    <w:name w:val="_Numbers"/>
    <w:basedOn w:val="Standaard"/>
    <w:uiPriority w:val="3"/>
    <w:qFormat/>
    <w:rsid w:val="007E13DE"/>
    <w:pPr>
      <w:numPr>
        <w:numId w:val="39"/>
      </w:numPr>
      <w:ind w:left="284" w:hanging="284"/>
    </w:pPr>
  </w:style>
  <w:style w:type="paragraph" w:styleId="Voetnoottekst">
    <w:name w:val="footnote text"/>
    <w:basedOn w:val="Standaard"/>
    <w:link w:val="VoetnoottekstChar"/>
    <w:uiPriority w:val="99"/>
    <w:unhideWhenUsed/>
    <w:rsid w:val="009C3C4B"/>
    <w:pPr>
      <w:tabs>
        <w:tab w:val="left" w:pos="14"/>
      </w:tabs>
      <w:spacing w:after="240" w:line="240" w:lineRule="exact"/>
      <w:ind w:left="142" w:hanging="142"/>
    </w:pPr>
    <w:rPr>
      <w:sz w:val="16"/>
      <w:szCs w:val="20"/>
    </w:rPr>
  </w:style>
  <w:style w:type="character" w:customStyle="1" w:styleId="VoetnoottekstChar">
    <w:name w:val="Voetnoottekst Char"/>
    <w:basedOn w:val="Standaardalinea-lettertype"/>
    <w:link w:val="Voetnoottekst"/>
    <w:uiPriority w:val="99"/>
    <w:rsid w:val="009C3C4B"/>
    <w:rPr>
      <w:rFonts w:ascii="Arial" w:hAnsi="Arial"/>
      <w:sz w:val="16"/>
      <w:szCs w:val="20"/>
      <w:lang w:val="nl-BE"/>
    </w:rPr>
  </w:style>
  <w:style w:type="character" w:styleId="Voetnootmarkering">
    <w:name w:val="footnote reference"/>
    <w:basedOn w:val="Standaardalinea-lettertype"/>
    <w:uiPriority w:val="99"/>
    <w:semiHidden/>
    <w:unhideWhenUsed/>
    <w:rsid w:val="00D43934"/>
    <w:rPr>
      <w:vertAlign w:val="superscript"/>
    </w:rPr>
  </w:style>
  <w:style w:type="paragraph" w:customStyle="1" w:styleId="Linefullwidth">
    <w:name w:val="_Line full width"/>
    <w:basedOn w:val="Standaard"/>
    <w:uiPriority w:val="29"/>
    <w:rsid w:val="004D13DA"/>
    <w:pPr>
      <w:pBdr>
        <w:bottom w:val="single" w:sz="2" w:space="1" w:color="auto"/>
      </w:pBdr>
      <w:spacing w:line="240" w:lineRule="auto"/>
    </w:pPr>
  </w:style>
  <w:style w:type="character" w:styleId="Eindnootmarkering">
    <w:name w:val="endnote reference"/>
    <w:basedOn w:val="Standaardalinea-lettertype"/>
    <w:uiPriority w:val="99"/>
    <w:semiHidden/>
    <w:unhideWhenUsed/>
    <w:rsid w:val="00232E5A"/>
    <w:rPr>
      <w:vertAlign w:val="superscript"/>
    </w:rPr>
  </w:style>
  <w:style w:type="paragraph" w:styleId="Ballontekst">
    <w:name w:val="Balloon Text"/>
    <w:basedOn w:val="Standaard"/>
    <w:link w:val="BallontekstChar"/>
    <w:uiPriority w:val="99"/>
    <w:semiHidden/>
    <w:unhideWhenUsed/>
    <w:rsid w:val="0090655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655F"/>
    <w:rPr>
      <w:rFonts w:ascii="Tahoma" w:hAnsi="Tahoma" w:cs="Tahoma"/>
      <w:sz w:val="16"/>
      <w:szCs w:val="16"/>
      <w:lang w:val="nl-BE"/>
    </w:rPr>
  </w:style>
  <w:style w:type="paragraph" w:styleId="Lijstalinea">
    <w:name w:val="List Paragraph"/>
    <w:basedOn w:val="Standaard"/>
    <w:uiPriority w:val="34"/>
    <w:rsid w:val="00D50DCD"/>
    <w:pPr>
      <w:ind w:left="720"/>
      <w:contextualSpacing/>
    </w:pPr>
  </w:style>
  <w:style w:type="character" w:styleId="GevolgdeHyperlink">
    <w:name w:val="FollowedHyperlink"/>
    <w:basedOn w:val="Standaardalinea-lettertype"/>
    <w:uiPriority w:val="99"/>
    <w:semiHidden/>
    <w:unhideWhenUsed/>
    <w:rsid w:val="000D19D2"/>
    <w:rPr>
      <w:color w:val="954F72" w:themeColor="followedHyperlink"/>
      <w:u w:val="single"/>
    </w:rPr>
  </w:style>
  <w:style w:type="paragraph" w:customStyle="1" w:styleId="Dashesdoubleindented">
    <w:name w:val="_Dashes double indented"/>
    <w:basedOn w:val="Standaard"/>
    <w:uiPriority w:val="3"/>
    <w:qFormat/>
    <w:rsid w:val="0059144C"/>
    <w:pPr>
      <w:numPr>
        <w:numId w:val="28"/>
      </w:numPr>
      <w:tabs>
        <w:tab w:val="left" w:pos="851"/>
      </w:tabs>
      <w:ind w:left="851" w:hanging="284"/>
    </w:pPr>
  </w:style>
  <w:style w:type="paragraph" w:customStyle="1" w:styleId="Reference">
    <w:name w:val="_Reference"/>
    <w:basedOn w:val="Standaard"/>
    <w:next w:val="Referenceheading"/>
    <w:uiPriority w:val="23"/>
    <w:qFormat/>
    <w:rsid w:val="00437AE0"/>
    <w:pPr>
      <w:framePr w:hSpace="142" w:wrap="around" w:vAnchor="page" w:hAnchor="text" w:y="2411"/>
      <w:spacing w:after="280"/>
      <w:suppressOverlap/>
    </w:pPr>
  </w:style>
  <w:style w:type="paragraph" w:customStyle="1" w:styleId="Numbersindented">
    <w:name w:val="_Numbers indented"/>
    <w:basedOn w:val="Numbers"/>
    <w:uiPriority w:val="5"/>
    <w:qFormat/>
    <w:rsid w:val="007E13DE"/>
    <w:pPr>
      <w:numPr>
        <w:numId w:val="40"/>
      </w:numPr>
      <w:tabs>
        <w:tab w:val="left" w:pos="567"/>
      </w:tabs>
      <w:ind w:left="568" w:hanging="284"/>
    </w:pPr>
  </w:style>
  <w:style w:type="paragraph" w:customStyle="1" w:styleId="Numbersdoubleindented">
    <w:name w:val="_Numbers double indented"/>
    <w:basedOn w:val="Numbers"/>
    <w:uiPriority w:val="6"/>
    <w:rsid w:val="007E13DE"/>
    <w:pPr>
      <w:numPr>
        <w:numId w:val="41"/>
      </w:numPr>
      <w:ind w:left="851" w:hanging="284"/>
    </w:pPr>
  </w:style>
  <w:style w:type="paragraph" w:customStyle="1" w:styleId="Appendixitem">
    <w:name w:val="_Appendix item"/>
    <w:basedOn w:val="Standaard"/>
    <w:uiPriority w:val="12"/>
    <w:qFormat/>
    <w:rsid w:val="00E926CC"/>
    <w:pPr>
      <w:numPr>
        <w:numId w:val="42"/>
      </w:numPr>
      <w:ind w:left="567" w:hanging="567"/>
    </w:pPr>
  </w:style>
  <w:style w:type="paragraph" w:customStyle="1" w:styleId="Referencies">
    <w:name w:val="_Referencies"/>
    <w:basedOn w:val="Chapterunnumbered"/>
    <w:next w:val="Standaard"/>
    <w:uiPriority w:val="10"/>
    <w:qFormat/>
    <w:rsid w:val="00416D0A"/>
  </w:style>
  <w:style w:type="paragraph" w:customStyle="1" w:styleId="Default">
    <w:name w:val="Default"/>
    <w:rsid w:val="005857D4"/>
    <w:pPr>
      <w:autoSpaceDE w:val="0"/>
      <w:autoSpaceDN w:val="0"/>
      <w:adjustRightInd w:val="0"/>
      <w:spacing w:after="0" w:line="240" w:lineRule="auto"/>
    </w:pPr>
    <w:rPr>
      <w:rFonts w:ascii="Arial" w:hAnsi="Arial" w:cs="Arial"/>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en/12%20Dozijn/Universiteit%20Gent/Sjablonen/Stationery/www.ugen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vhaver\Desktop\verslag_UG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D20B3E0B304730ACF9F351A9C38EDC"/>
        <w:category>
          <w:name w:val="Algemeen"/>
          <w:gallery w:val="placeholder"/>
        </w:category>
        <w:types>
          <w:type w:val="bbPlcHdr"/>
        </w:types>
        <w:behaviors>
          <w:behavior w:val="content"/>
        </w:behaviors>
        <w:guid w:val="{C1742EB4-9FF4-412A-907F-EEE944DBB5B5}"/>
      </w:docPartPr>
      <w:docPartBody>
        <w:p w:rsidR="003F272B" w:rsidRDefault="003F272B">
          <w:pPr>
            <w:pStyle w:val="9DD20B3E0B304730ACF9F351A9C38EDC"/>
          </w:pPr>
          <w:r w:rsidRPr="003D3535">
            <w:t>&lt; directie of faculteit &gt;</w:t>
          </w:r>
        </w:p>
      </w:docPartBody>
    </w:docPart>
    <w:docPart>
      <w:docPartPr>
        <w:name w:val="1D672E41A3A6439785E51E1B040CEA41"/>
        <w:category>
          <w:name w:val="Algemeen"/>
          <w:gallery w:val="placeholder"/>
        </w:category>
        <w:types>
          <w:type w:val="bbPlcHdr"/>
        </w:types>
        <w:behaviors>
          <w:behavior w:val="content"/>
        </w:behaviors>
        <w:guid w:val="{F6DB6B6A-7829-4E36-8548-8B77EFF60443}"/>
      </w:docPartPr>
      <w:docPartBody>
        <w:p w:rsidR="003F272B" w:rsidRDefault="003F272B">
          <w:pPr>
            <w:pStyle w:val="1D672E41A3A6439785E51E1B040CEA41"/>
          </w:pPr>
          <w:r>
            <w:rPr>
              <w:rStyle w:val="Tekstvantijdelijkeaanduiding"/>
            </w:rPr>
            <w:t>&lt; k</w:t>
          </w:r>
          <w:r w:rsidRPr="00060B7D">
            <w:rPr>
              <w:rStyle w:val="Tekstvantijdelijkeaanduiding"/>
            </w:rPr>
            <w:t xml:space="preserve">ies </w:t>
          </w:r>
          <w:r>
            <w:rPr>
              <w:rStyle w:val="Tekstvantijdelijkeaanduiding"/>
            </w:rPr>
            <w:t xml:space="preserve">Afdeling, Dienst of Vakgroep. &gt; </w:t>
          </w:r>
          <w:r w:rsidRPr="00060B7D">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2B"/>
    <w:rsid w:val="003F27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DD20B3E0B304730ACF9F351A9C38EDC">
    <w:name w:val="9DD20B3E0B304730ACF9F351A9C38EDC"/>
  </w:style>
  <w:style w:type="character" w:styleId="Tekstvantijdelijkeaanduiding">
    <w:name w:val="Placeholder Text"/>
    <w:basedOn w:val="Standaardalinea-lettertype"/>
    <w:uiPriority w:val="99"/>
    <w:semiHidden/>
    <w:rPr>
      <w:color w:val="808080"/>
    </w:rPr>
  </w:style>
  <w:style w:type="paragraph" w:customStyle="1" w:styleId="1D672E41A3A6439785E51E1B040CEA41">
    <w:name w:val="1D672E41A3A6439785E51E1B040CE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E64C8"/>
      </a:dk2>
      <a:lt2>
        <a:srgbClr val="FFD200"/>
      </a:lt2>
      <a:accent1>
        <a:srgbClr val="1E64C8"/>
      </a:accent1>
      <a:accent2>
        <a:srgbClr val="FFD200"/>
      </a:accent2>
      <a:accent3>
        <a:srgbClr val="A5A5A5"/>
      </a:accent3>
      <a:accent4>
        <a:srgbClr val="FFC000"/>
      </a:accent4>
      <a:accent5>
        <a:srgbClr val="4472C4"/>
      </a:accent5>
      <a:accent6>
        <a:srgbClr val="70AD47"/>
      </a:accent6>
      <a:hlink>
        <a:srgbClr val="1E64C8"/>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nnect File" ma:contentTypeID="0x010100DB6E103A4856654EA4672F38286F7C6D008D3F1979865C2B438CF48FEF6909DD56" ma:contentTypeVersion="18" ma:contentTypeDescription="Een nieuw document maken." ma:contentTypeScope="" ma:versionID="d179913f033ec90d72d9f2ab8aa157a1">
  <xsd:schema xmlns:xsd="http://www.w3.org/2001/XMLSchema" xmlns:xs="http://www.w3.org/2001/XMLSchema" xmlns:p="http://schemas.microsoft.com/office/2006/metadata/properties" xmlns:ns2="2cbe97ec-b437-4cf8-8102-6351bf6a5a0c" xmlns:ns3="93e576e4-82f3-4573-b09a-b8fcb1796d84" xmlns:ns4="5d794112-38ff-4894-8a9e-23bb32c28ebf" targetNamespace="http://schemas.microsoft.com/office/2006/metadata/properties" ma:root="true" ma:fieldsID="c5e5e02341a68d58129f32b2cb4c43fb" ns2:_="" ns3:_="" ns4:_="">
    <xsd:import namespace="2cbe97ec-b437-4cf8-8102-6351bf6a5a0c"/>
    <xsd:import namespace="93e576e4-82f3-4573-b09a-b8fcb1796d84"/>
    <xsd:import namespace="5d794112-38ff-4894-8a9e-23bb32c28ebf"/>
    <xsd:element name="properties">
      <xsd:complexType>
        <xsd:sequence>
          <xsd:element name="documentManagement">
            <xsd:complexType>
              <xsd:all>
                <xsd:element ref="ns2:p20df31314ce499b96e90276368fb11d" minOccurs="0"/>
                <xsd:element ref="ns3:TaxCatchAll" minOccurs="0"/>
                <xsd:element ref="ns3:TaxCatchAllLabel" minOccurs="0"/>
                <xsd:element ref="ns2:ConnectRelatedPages" minOccurs="0"/>
                <xsd:element ref="ns4:MediaServiceMetadata" minOccurs="0"/>
                <xsd:element ref="ns4:MediaServiceFastMetadata"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SearchPropertie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e97ec-b437-4cf8-8102-6351bf6a5a0c" elementFormDefault="qualified">
    <xsd:import namespace="http://schemas.microsoft.com/office/2006/documentManagement/types"/>
    <xsd:import namespace="http://schemas.microsoft.com/office/infopath/2007/PartnerControls"/>
    <xsd:element name="p20df31314ce499b96e90276368fb11d" ma:index="8" nillable="true" ma:taxonomy="true" ma:internalName="p20df31314ce499b96e90276368fb11d" ma:taxonomyFieldName="ConnectLanguage" ma:displayName="Taal inhoud" ma:readOnly="false" ma:default="" ma:fieldId="{920df313-14ce-499b-96e9-0276368fb11d}" ma:sspId="3b9bb814-139f-4039-9463-697760f06ab3" ma:termSetId="f868167c-f328-4bae-98e8-5943259a568f" ma:anchorId="00000000-0000-0000-0000-000000000000" ma:open="false" ma:isKeyword="false">
      <xsd:complexType>
        <xsd:sequence>
          <xsd:element ref="pc:Terms" minOccurs="0" maxOccurs="1"/>
        </xsd:sequence>
      </xsd:complexType>
    </xsd:element>
    <xsd:element name="ConnectRelatedPages" ma:index="12" nillable="true" ma:displayName="Gerelateerde pagina's" ma:hidden="true" ma:internalName="ConnectRelatedPag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e576e4-82f3-4573-b09a-b8fcb1796d8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62a4ecb-2e2c-4bc5-be4c-967f0f4c732a}" ma:internalName="TaxCatchAll" ma:showField="CatchAllData" ma:web="93e576e4-82f3-4573-b09a-b8fcb1796d8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62a4ecb-2e2c-4bc5-be4c-967f0f4c732a}" ma:internalName="TaxCatchAllLabel" ma:readOnly="true" ma:showField="CatchAllDataLabel" ma:web="93e576e4-82f3-4573-b09a-b8fcb1796d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794112-38ff-4894-8a9e-23bb32c28eb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3b9bb814-139f-4039-9463-697760f06ab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3e576e4-82f3-4573-b09a-b8fcb1796d84">
      <Value>1</Value>
    </TaxCatchAll>
    <p20df31314ce499b96e90276368fb11d xmlns="2cbe97ec-b437-4cf8-8102-6351bf6a5a0c">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6fce1edb-a67c-48d6-b95f-08fe74009394</TermId>
        </TermInfo>
      </Terms>
    </p20df31314ce499b96e90276368fb11d>
    <ConnectRelatedPages xmlns="2cbe97ec-b437-4cf8-8102-6351bf6a5a0c">06264d19-8659-4573-b4a5-9441f2dd7fbf</ConnectRelatedPages>
    <lcf76f155ced4ddcb4097134ff3c332f xmlns="5d794112-38ff-4894-8a9e-23bb32c28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BE8CF2-A956-4251-B335-A6DBCE7C5013}">
  <ds:schemaRefs>
    <ds:schemaRef ds:uri="http://schemas.openxmlformats.org/officeDocument/2006/bibliography"/>
  </ds:schemaRefs>
</ds:datastoreItem>
</file>

<file path=customXml/itemProps2.xml><?xml version="1.0" encoding="utf-8"?>
<ds:datastoreItem xmlns:ds="http://schemas.openxmlformats.org/officeDocument/2006/customXml" ds:itemID="{9E0FE00D-6CA4-4677-8CBE-60578A738950}"/>
</file>

<file path=customXml/itemProps3.xml><?xml version="1.0" encoding="utf-8"?>
<ds:datastoreItem xmlns:ds="http://schemas.openxmlformats.org/officeDocument/2006/customXml" ds:itemID="{DCC10DAD-8A65-4C1D-97CC-90F5E107831A}"/>
</file>

<file path=customXml/itemProps4.xml><?xml version="1.0" encoding="utf-8"?>
<ds:datastoreItem xmlns:ds="http://schemas.openxmlformats.org/officeDocument/2006/customXml" ds:itemID="{32179404-B20F-4F5C-A1F3-C24A789C59CA}"/>
</file>

<file path=docProps/app.xml><?xml version="1.0" encoding="utf-8"?>
<Properties xmlns="http://schemas.openxmlformats.org/officeDocument/2006/extended-properties" xmlns:vt="http://schemas.openxmlformats.org/officeDocument/2006/docPropsVTypes">
  <Template>verslag_UGent</Template>
  <TotalTime>0</TotalTime>
  <Pages>5</Pages>
  <Words>1027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Verslag</vt:lpstr>
    </vt:vector>
  </TitlesOfParts>
  <Company>Universiteit Gent</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Mathias Vanhaverbeke</dc:creator>
  <cp:lastModifiedBy>Els Welvaert</cp:lastModifiedBy>
  <cp:revision>2</cp:revision>
  <cp:lastPrinted>2019-07-10T07:55:00Z</cp:lastPrinted>
  <dcterms:created xsi:type="dcterms:W3CDTF">2023-04-26T13:12:00Z</dcterms:created>
  <dcterms:modified xsi:type="dcterms:W3CDTF">2023-04-26T13:12:00Z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0x010100DB6E103A4856654EA4672F38286F7C6D008D3F1979865C2B438CF48FEF6909DD56</vt:lpwstr>
  </property>
  <property fmtid="{D5CDD505-2E9C-101B-9397-08002B2CF9AE}" pid="3" name="ConnectLanguage">
    <vt:lpwstr>1;#Nederlands|6fce1edb-a67c-48d6-b95f-08fe74009394</vt:lpwstr>
  </property>
</Properties>
</file>